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12A" w14:textId="1FCF5950" w:rsidR="00475DC7" w:rsidRDefault="00E1082F">
      <w:r>
        <w:rPr>
          <w:noProof/>
        </w:rPr>
        <w:drawing>
          <wp:inline distT="0" distB="0" distL="0" distR="0" wp14:anchorId="70A20E14" wp14:editId="2AC23919">
            <wp:extent cx="6645910" cy="616585"/>
            <wp:effectExtent l="0" t="0" r="2540" b="0"/>
            <wp:docPr id="161338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9699" name="Picture 16133896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B215" w14:textId="64B3E4B9" w:rsidR="008449DB" w:rsidRDefault="008449DB" w:rsidP="008449DB"/>
    <w:p w14:paraId="31586CA3" w14:textId="77777777" w:rsidR="00133D08" w:rsidRPr="001636C0" w:rsidRDefault="00133D08" w:rsidP="00133D08">
      <w:pPr>
        <w:spacing w:after="0"/>
        <w:rPr>
          <w:rFonts w:ascii="Aptos" w:hAnsi="Aptos" w:cstheme="minorHAnsi"/>
          <w:b/>
          <w:bCs/>
          <w:color w:val="002060"/>
          <w:sz w:val="48"/>
          <w:szCs w:val="48"/>
        </w:rPr>
      </w:pPr>
      <w:r w:rsidRPr="001636C0">
        <w:rPr>
          <w:rFonts w:ascii="Aptos" w:hAnsi="Aptos" w:cstheme="minorHAnsi"/>
          <w:b/>
          <w:bCs/>
          <w:color w:val="002060"/>
          <w:sz w:val="48"/>
          <w:szCs w:val="48"/>
        </w:rPr>
        <w:t>Job Description</w:t>
      </w:r>
    </w:p>
    <w:p w14:paraId="5342AA55" w14:textId="7FBB5FE4" w:rsidR="008449DB" w:rsidRPr="001636C0" w:rsidRDefault="008449DB" w:rsidP="00133D08">
      <w:pPr>
        <w:spacing w:after="0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8449DB" w:rsidRPr="001636C0" w14:paraId="4346FD13" w14:textId="77777777" w:rsidTr="00B04DF6">
        <w:trPr>
          <w:trHeight w:val="340"/>
        </w:trPr>
        <w:tc>
          <w:tcPr>
            <w:tcW w:w="2547" w:type="dxa"/>
            <w:shd w:val="clear" w:color="auto" w:fill="DEEAF6" w:themeFill="accent5" w:themeFillTint="33"/>
          </w:tcPr>
          <w:p w14:paraId="046BE64C" w14:textId="65216CBB" w:rsidR="008449DB" w:rsidRPr="001636C0" w:rsidRDefault="008A0E14" w:rsidP="008449DB">
            <w:pPr>
              <w:rPr>
                <w:rFonts w:ascii="Aptos" w:hAnsi="Aptos" w:cs="Calibri"/>
                <w:sz w:val="32"/>
                <w:szCs w:val="32"/>
              </w:rPr>
            </w:pPr>
            <w:r w:rsidRPr="001636C0">
              <w:rPr>
                <w:rFonts w:ascii="Aptos" w:hAnsi="Aptos" w:cs="Calibri"/>
                <w:sz w:val="32"/>
                <w:szCs w:val="32"/>
              </w:rPr>
              <w:t>Job Title</w:t>
            </w:r>
            <w:r w:rsidR="008449DB" w:rsidRPr="001636C0">
              <w:rPr>
                <w:rFonts w:ascii="Aptos" w:hAnsi="Aptos" w:cs="Calibri"/>
                <w:sz w:val="32"/>
                <w:szCs w:val="32"/>
              </w:rPr>
              <w:t>:</w:t>
            </w:r>
          </w:p>
        </w:tc>
        <w:tc>
          <w:tcPr>
            <w:tcW w:w="7909" w:type="dxa"/>
          </w:tcPr>
          <w:p w14:paraId="3A6EAF47" w14:textId="2035D49B" w:rsidR="008449DB" w:rsidRPr="001636C0" w:rsidRDefault="000E6270" w:rsidP="001E33CD">
            <w:pPr>
              <w:rPr>
                <w:rFonts w:ascii="Aptos" w:hAnsi="Aptos" w:cs="Calibri"/>
                <w:sz w:val="24"/>
                <w:szCs w:val="24"/>
              </w:rPr>
            </w:pPr>
            <w:r w:rsidRPr="000E6270">
              <w:rPr>
                <w:rFonts w:ascii="Aptos" w:hAnsi="Aptos" w:cs="Calibri"/>
                <w:sz w:val="24"/>
                <w:szCs w:val="24"/>
              </w:rPr>
              <w:t>Head of High Needs &amp; Learner Wellbeing </w:t>
            </w:r>
          </w:p>
        </w:tc>
      </w:tr>
      <w:tr w:rsidR="008449DB" w:rsidRPr="001636C0" w14:paraId="1C4759D8" w14:textId="77777777" w:rsidTr="00B04DF6">
        <w:trPr>
          <w:trHeight w:val="340"/>
        </w:trPr>
        <w:tc>
          <w:tcPr>
            <w:tcW w:w="2547" w:type="dxa"/>
            <w:shd w:val="clear" w:color="auto" w:fill="DEEAF6" w:themeFill="accent5" w:themeFillTint="33"/>
          </w:tcPr>
          <w:p w14:paraId="1567AA48" w14:textId="48FD1B1F" w:rsidR="008449DB" w:rsidRPr="001636C0" w:rsidRDefault="008A0E14" w:rsidP="008449DB">
            <w:pPr>
              <w:rPr>
                <w:rFonts w:ascii="Aptos" w:hAnsi="Aptos" w:cs="Calibri"/>
                <w:sz w:val="32"/>
                <w:szCs w:val="32"/>
              </w:rPr>
            </w:pPr>
            <w:r w:rsidRPr="001636C0">
              <w:rPr>
                <w:rFonts w:ascii="Aptos" w:hAnsi="Aptos" w:cs="Calibri"/>
                <w:sz w:val="32"/>
                <w:szCs w:val="32"/>
              </w:rPr>
              <w:t>Reporting to:</w:t>
            </w:r>
          </w:p>
        </w:tc>
        <w:tc>
          <w:tcPr>
            <w:tcW w:w="7909" w:type="dxa"/>
          </w:tcPr>
          <w:p w14:paraId="44FC409B" w14:textId="0E22E322" w:rsidR="008449DB" w:rsidRPr="001636C0" w:rsidRDefault="000E6270" w:rsidP="008449DB">
            <w:pPr>
              <w:rPr>
                <w:rFonts w:ascii="Aptos" w:hAnsi="Aptos" w:cs="Calibri"/>
                <w:sz w:val="24"/>
                <w:szCs w:val="24"/>
              </w:rPr>
            </w:pPr>
            <w:r w:rsidRPr="000E6270">
              <w:rPr>
                <w:rFonts w:ascii="Aptos" w:hAnsi="Aptos" w:cs="Calibri"/>
                <w:sz w:val="24"/>
                <w:szCs w:val="24"/>
              </w:rPr>
              <w:t>Director of Curriculum &amp; Quality </w:t>
            </w:r>
          </w:p>
        </w:tc>
      </w:tr>
      <w:tr w:rsidR="008A0E14" w:rsidRPr="001636C0" w14:paraId="209C6F80" w14:textId="77777777" w:rsidTr="00B04DF6">
        <w:trPr>
          <w:trHeight w:val="340"/>
        </w:trPr>
        <w:tc>
          <w:tcPr>
            <w:tcW w:w="2547" w:type="dxa"/>
            <w:shd w:val="clear" w:color="auto" w:fill="DEEAF6" w:themeFill="accent5" w:themeFillTint="33"/>
          </w:tcPr>
          <w:p w14:paraId="178A1A9A" w14:textId="4F32FC4D" w:rsidR="008A0E14" w:rsidRPr="001636C0" w:rsidRDefault="008A0E14" w:rsidP="008449DB">
            <w:pPr>
              <w:rPr>
                <w:rFonts w:ascii="Aptos" w:hAnsi="Aptos" w:cs="Calibri"/>
                <w:sz w:val="32"/>
                <w:szCs w:val="32"/>
              </w:rPr>
            </w:pPr>
            <w:r w:rsidRPr="001636C0">
              <w:rPr>
                <w:rFonts w:ascii="Aptos" w:hAnsi="Aptos" w:cs="Calibri"/>
                <w:sz w:val="32"/>
                <w:szCs w:val="32"/>
              </w:rPr>
              <w:t>Responsible for:</w:t>
            </w:r>
          </w:p>
        </w:tc>
        <w:tc>
          <w:tcPr>
            <w:tcW w:w="7909" w:type="dxa"/>
          </w:tcPr>
          <w:p w14:paraId="282B4FAD" w14:textId="373393D0" w:rsidR="008A0E14" w:rsidRPr="001636C0" w:rsidRDefault="00B04DF6" w:rsidP="008449DB">
            <w:pPr>
              <w:rPr>
                <w:rFonts w:ascii="Aptos" w:hAnsi="Aptos" w:cs="Calibri"/>
                <w:sz w:val="24"/>
                <w:szCs w:val="24"/>
              </w:rPr>
            </w:pPr>
            <w:r w:rsidRPr="00B04DF6">
              <w:rPr>
                <w:rFonts w:ascii="Aptos" w:hAnsi="Aptos" w:cs="Calibri"/>
                <w:sz w:val="24"/>
                <w:szCs w:val="24"/>
              </w:rPr>
              <w:t>Learning Support Coordinator and Pre-SIP Course Lead </w:t>
            </w:r>
          </w:p>
        </w:tc>
      </w:tr>
      <w:tr w:rsidR="008A0E14" w:rsidRPr="001636C0" w14:paraId="66E251AA" w14:textId="77777777" w:rsidTr="00B04DF6">
        <w:trPr>
          <w:trHeight w:val="340"/>
        </w:trPr>
        <w:tc>
          <w:tcPr>
            <w:tcW w:w="2547" w:type="dxa"/>
            <w:shd w:val="clear" w:color="auto" w:fill="DEEAF6" w:themeFill="accent5" w:themeFillTint="33"/>
          </w:tcPr>
          <w:p w14:paraId="03D28077" w14:textId="4FAD6A0C" w:rsidR="008A0E14" w:rsidRPr="001636C0" w:rsidRDefault="00A90321" w:rsidP="001C148F">
            <w:pPr>
              <w:rPr>
                <w:rFonts w:ascii="Aptos" w:hAnsi="Aptos" w:cs="Calibri"/>
                <w:sz w:val="32"/>
                <w:szCs w:val="32"/>
              </w:rPr>
            </w:pPr>
            <w:r w:rsidRPr="001636C0">
              <w:rPr>
                <w:rFonts w:ascii="Aptos" w:hAnsi="Aptos" w:cs="Calibri"/>
                <w:sz w:val="32"/>
                <w:szCs w:val="32"/>
              </w:rPr>
              <w:t>Salary</w:t>
            </w:r>
            <w:r w:rsidR="008A0E14" w:rsidRPr="001636C0">
              <w:rPr>
                <w:rFonts w:ascii="Aptos" w:hAnsi="Aptos" w:cs="Calibri"/>
                <w:sz w:val="32"/>
                <w:szCs w:val="32"/>
              </w:rPr>
              <w:t>:</w:t>
            </w:r>
            <w:r w:rsidR="006E6219" w:rsidRPr="001636C0">
              <w:rPr>
                <w:rFonts w:ascii="Aptos" w:hAnsi="Aptos" w:cs="Calibri"/>
                <w:sz w:val="32"/>
                <w:szCs w:val="32"/>
              </w:rPr>
              <w:t xml:space="preserve"> </w:t>
            </w:r>
          </w:p>
        </w:tc>
        <w:tc>
          <w:tcPr>
            <w:tcW w:w="7909" w:type="dxa"/>
          </w:tcPr>
          <w:p w14:paraId="3D970D34" w14:textId="29608AE8" w:rsidR="008A0E14" w:rsidRPr="001636C0" w:rsidRDefault="00B04DF6" w:rsidP="008449DB">
            <w:pPr>
              <w:rPr>
                <w:rFonts w:ascii="Aptos" w:hAnsi="Aptos" w:cs="Calibri"/>
                <w:sz w:val="24"/>
                <w:szCs w:val="24"/>
              </w:rPr>
            </w:pPr>
            <w:r w:rsidRPr="00B04DF6">
              <w:rPr>
                <w:rFonts w:ascii="Aptos" w:hAnsi="Aptos" w:cs="Calibri"/>
                <w:sz w:val="24"/>
                <w:szCs w:val="24"/>
              </w:rPr>
              <w:t>(Step 28) £45,566</w:t>
            </w:r>
          </w:p>
        </w:tc>
      </w:tr>
    </w:tbl>
    <w:p w14:paraId="66C2D2C0" w14:textId="77777777" w:rsidR="00133D08" w:rsidRPr="001636C0" w:rsidRDefault="00133D08" w:rsidP="00133D08">
      <w:pPr>
        <w:spacing w:after="0"/>
        <w:rPr>
          <w:rFonts w:ascii="Aptos" w:hAnsi="Aptos"/>
        </w:rPr>
      </w:pPr>
    </w:p>
    <w:p w14:paraId="5345EFEE" w14:textId="44148DC8" w:rsidR="008449DB" w:rsidRPr="001636C0" w:rsidRDefault="00133D08" w:rsidP="00133D08">
      <w:pPr>
        <w:spacing w:after="0"/>
        <w:rPr>
          <w:rFonts w:ascii="Aptos" w:hAnsi="Aptos"/>
          <w:color w:val="002060"/>
        </w:rPr>
      </w:pPr>
      <w:r w:rsidRPr="001636C0">
        <w:rPr>
          <w:rFonts w:ascii="Aptos" w:hAnsi="Aptos" w:cstheme="minorHAnsi"/>
          <w:b/>
          <w:bCs/>
          <w:color w:val="002060"/>
          <w:sz w:val="36"/>
          <w:szCs w:val="36"/>
        </w:rPr>
        <w:t>Purpose of role:</w:t>
      </w:r>
    </w:p>
    <w:tbl>
      <w:tblPr>
        <w:tblStyle w:val="TableGrid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:rsidRPr="001636C0" w14:paraId="55AC2CB0" w14:textId="77777777" w:rsidTr="005C73AF">
        <w:trPr>
          <w:trHeight w:val="1840"/>
        </w:trPr>
        <w:tc>
          <w:tcPr>
            <w:tcW w:w="10456" w:type="dxa"/>
          </w:tcPr>
          <w:p w14:paraId="35D15EE7" w14:textId="77777777" w:rsidR="00B04DF6" w:rsidRPr="00B04DF6" w:rsidRDefault="00B04DF6" w:rsidP="00B04DF6">
            <w:pPr>
              <w:spacing w:before="100" w:beforeAutospacing="1" w:after="100" w:afterAutospacing="1"/>
              <w:rPr>
                <w:rFonts w:ascii="Aptos" w:hAnsi="Aptos" w:cstheme="minorHAnsi"/>
                <w:sz w:val="24"/>
                <w:szCs w:val="24"/>
              </w:rPr>
            </w:pPr>
            <w:r w:rsidRPr="00B04DF6">
              <w:rPr>
                <w:rFonts w:ascii="Aptos" w:hAnsi="Aptos" w:cstheme="minorHAnsi"/>
                <w:sz w:val="24"/>
                <w:szCs w:val="24"/>
              </w:rPr>
              <w:t>The Head of High Needs &amp; Learner Wellbeing role is responsible for the strategic oversight, management and impact of the organisation’s 16 to 25 high-needs funding allocation and associated provision.  </w:t>
            </w:r>
          </w:p>
          <w:p w14:paraId="3C329C09" w14:textId="77777777" w:rsidR="00B04DF6" w:rsidRPr="00B04DF6" w:rsidRDefault="00B04DF6" w:rsidP="00B04DF6">
            <w:pPr>
              <w:spacing w:before="100" w:beforeAutospacing="1" w:after="100" w:afterAutospacing="1"/>
              <w:rPr>
                <w:rFonts w:ascii="Aptos" w:hAnsi="Aptos" w:cstheme="minorHAnsi"/>
                <w:sz w:val="24"/>
                <w:szCs w:val="24"/>
              </w:rPr>
            </w:pPr>
            <w:r w:rsidRPr="00B04DF6">
              <w:rPr>
                <w:rFonts w:ascii="Aptos" w:hAnsi="Aptos" w:cstheme="minorHAnsi"/>
                <w:sz w:val="24"/>
                <w:szCs w:val="24"/>
              </w:rPr>
              <w:t>The postholder will ensure that learners with additional needs receive high-quality, timely and impactful support that enables them to achieve in line with their peers.  </w:t>
            </w:r>
          </w:p>
          <w:p w14:paraId="73E28F9B" w14:textId="2F7EBFBA" w:rsidR="00F869DD" w:rsidRPr="001636C0" w:rsidRDefault="00B04DF6" w:rsidP="005C52D2">
            <w:pPr>
              <w:spacing w:before="100" w:beforeAutospacing="1" w:after="100" w:afterAutospacing="1"/>
              <w:rPr>
                <w:rFonts w:ascii="Aptos" w:hAnsi="Aptos" w:cstheme="minorHAnsi"/>
                <w:sz w:val="24"/>
                <w:szCs w:val="24"/>
              </w:rPr>
            </w:pPr>
            <w:r w:rsidRPr="00B04DF6">
              <w:rPr>
                <w:rFonts w:ascii="Aptos" w:hAnsi="Aptos" w:cstheme="minorHAnsi"/>
                <w:sz w:val="24"/>
                <w:szCs w:val="24"/>
              </w:rPr>
              <w:t>The role will also hold organisational accountability for safeguarding as the Designated Safeguarding Lead (DSL), ensuring a strong safeguarding culture and full compliance with statutory guidance. </w:t>
            </w:r>
          </w:p>
        </w:tc>
      </w:tr>
    </w:tbl>
    <w:p w14:paraId="6524385C" w14:textId="77777777" w:rsidR="00133D08" w:rsidRPr="001636C0" w:rsidRDefault="00133D08" w:rsidP="00133D08">
      <w:pPr>
        <w:spacing w:after="0"/>
        <w:rPr>
          <w:rFonts w:ascii="Aptos" w:hAnsi="Aptos" w:cstheme="minorHAnsi"/>
          <w:sz w:val="24"/>
          <w:szCs w:val="24"/>
        </w:rPr>
      </w:pPr>
    </w:p>
    <w:p w14:paraId="468DF40A" w14:textId="57ABD111" w:rsidR="00133D08" w:rsidRPr="001636C0" w:rsidRDefault="00133D08" w:rsidP="00133D08">
      <w:pPr>
        <w:spacing w:after="0"/>
        <w:rPr>
          <w:rFonts w:ascii="Aptos" w:hAnsi="Aptos" w:cstheme="minorHAnsi"/>
          <w:color w:val="002060"/>
          <w:sz w:val="36"/>
          <w:szCs w:val="36"/>
        </w:rPr>
      </w:pPr>
      <w:r w:rsidRPr="001636C0">
        <w:rPr>
          <w:rFonts w:ascii="Aptos" w:hAnsi="Aptos" w:cstheme="minorHAnsi"/>
          <w:b/>
          <w:bCs/>
          <w:color w:val="002060"/>
          <w:sz w:val="36"/>
          <w:szCs w:val="36"/>
        </w:rPr>
        <w:t>Main Duties:</w:t>
      </w:r>
    </w:p>
    <w:tbl>
      <w:tblPr>
        <w:tblStyle w:val="TableGrid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:rsidRPr="00C74506" w14:paraId="2F635062" w14:textId="77777777" w:rsidTr="45C8FFA3">
        <w:trPr>
          <w:trHeight w:val="70"/>
        </w:trPr>
        <w:tc>
          <w:tcPr>
            <w:tcW w:w="10456" w:type="dxa"/>
          </w:tcPr>
          <w:p w14:paraId="4FFE01C6" w14:textId="2242C97C" w:rsidR="0069755E" w:rsidRPr="00C74506" w:rsidRDefault="0069755E" w:rsidP="00C74506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Strategic Leadership of High-Needs Provision </w:t>
            </w:r>
          </w:p>
          <w:p w14:paraId="5E96F31A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Lead the strategic development and operational delivery of the organisation’s High-Needs provision. </w:t>
            </w:r>
          </w:p>
          <w:p w14:paraId="5FF9150B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Act as the primary contact for the Local Authority, including the Virtual Schools Team and SEND caseworkers. </w:t>
            </w:r>
          </w:p>
          <w:p w14:paraId="71A936B6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Coordinate and respond to EHCP consultations within required timescales, ensuring robust assessment of learner needs and organisational capacity to meet those needs. </w:t>
            </w:r>
          </w:p>
          <w:p w14:paraId="03A4DDA8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Develop and submit detailed, accurate costings for High Needs and associated learning support provision. </w:t>
            </w:r>
          </w:p>
          <w:p w14:paraId="66D81B1E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compliance with DfE funding rules, High-Needs funding requirements and local authority expectations. </w:t>
            </w:r>
          </w:p>
          <w:p w14:paraId="0B954ABC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Contribute to curriculum planning to ensure inclusive practice is embedded across provision. </w:t>
            </w:r>
          </w:p>
          <w:p w14:paraId="7960B2EF" w14:textId="77777777" w:rsidR="0069755E" w:rsidRPr="00C74506" w:rsidRDefault="0069755E" w:rsidP="00C74506">
            <w:pPr>
              <w:pStyle w:val="NoSpacing"/>
              <w:numPr>
                <w:ilvl w:val="0"/>
                <w:numId w:val="61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Lead on the company’s Learning Support Policy ensuring it is regularly reviewed, compliant and implemented effectively across the organisation </w:t>
            </w:r>
          </w:p>
          <w:p w14:paraId="0DBD7436" w14:textId="77777777" w:rsidR="0069755E" w:rsidRPr="00C74506" w:rsidRDefault="0069755E" w:rsidP="00C74506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381FF8FC" w14:textId="5D7FDC5B" w:rsidR="0069755E" w:rsidRPr="00C74506" w:rsidRDefault="0069755E" w:rsidP="00C74506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Operational Management of SS&amp;L’s Bespoke High-needs Provision </w:t>
            </w:r>
          </w:p>
          <w:p w14:paraId="3D9FAC52" w14:textId="77777777" w:rsidR="0069755E" w:rsidRPr="00C74506" w:rsidRDefault="0069755E" w:rsidP="00C74506">
            <w:pPr>
              <w:pStyle w:val="NoSpacing"/>
              <w:numPr>
                <w:ilvl w:val="0"/>
                <w:numId w:val="62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Manage the Pre-SIP Course Lead ensuring high-quality, flexible programmes of learning are delivered under the Pre-SIP project commissioned by Somerset Council </w:t>
            </w:r>
          </w:p>
          <w:p w14:paraId="31A29849" w14:textId="77777777" w:rsidR="0069755E" w:rsidRPr="00C74506" w:rsidRDefault="0069755E" w:rsidP="00C74506">
            <w:pPr>
              <w:pStyle w:val="NoSpacing"/>
              <w:numPr>
                <w:ilvl w:val="0"/>
                <w:numId w:val="62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lastRenderedPageBreak/>
              <w:t>Facilitate team meetings and partnership meetings to ensure all stakeholders are kept up to date and effective collaboration ensures tangible progression outcomes for Pre-SIP learners </w:t>
            </w:r>
          </w:p>
          <w:p w14:paraId="45B901D6" w14:textId="77777777" w:rsidR="0069755E" w:rsidRPr="00C74506" w:rsidRDefault="0069755E" w:rsidP="00C74506">
            <w:pPr>
              <w:pStyle w:val="NoSpacing"/>
              <w:numPr>
                <w:ilvl w:val="0"/>
                <w:numId w:val="62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Set and monitor project KPIs in line with the contract SLA to ensure that the Pre-SIP project achieves its target outcomes </w:t>
            </w:r>
          </w:p>
          <w:p w14:paraId="658835FF" w14:textId="77777777" w:rsidR="0069755E" w:rsidRPr="00C74506" w:rsidRDefault="0069755E" w:rsidP="00C74506">
            <w:pPr>
              <w:pStyle w:val="NoSpacing"/>
              <w:numPr>
                <w:ilvl w:val="0"/>
                <w:numId w:val="62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Represent SS&amp;L as the key contact to the Council’s project lead </w:t>
            </w:r>
          </w:p>
          <w:p w14:paraId="358C6DE0" w14:textId="77777777" w:rsidR="0069755E" w:rsidRPr="00C74506" w:rsidRDefault="0069755E" w:rsidP="00C74506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675FF5FA" w14:textId="4F9CD6C9" w:rsidR="0069755E" w:rsidRPr="00C74506" w:rsidRDefault="0069755E" w:rsidP="00C74506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EHCP Oversight and Statutory Compliance </w:t>
            </w:r>
          </w:p>
          <w:p w14:paraId="676C5C39" w14:textId="77777777" w:rsidR="0069755E" w:rsidRPr="00C74506" w:rsidRDefault="0069755E" w:rsidP="00C74506">
            <w:pPr>
              <w:pStyle w:val="NoSpacing"/>
              <w:numPr>
                <w:ilvl w:val="0"/>
                <w:numId w:val="63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all EHCP reviews are completed in a timely manner and to a high standard. </w:t>
            </w:r>
          </w:p>
          <w:p w14:paraId="431ADFD5" w14:textId="77777777" w:rsidR="0069755E" w:rsidRPr="00C74506" w:rsidRDefault="0069755E" w:rsidP="00C74506">
            <w:pPr>
              <w:pStyle w:val="NoSpacing"/>
              <w:numPr>
                <w:ilvl w:val="0"/>
                <w:numId w:val="63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Chair or coordinate annual review meetings, working collaboratively with curriculum teams, families, employers (where applicable) and external agencies. </w:t>
            </w:r>
          </w:p>
          <w:p w14:paraId="7909C225" w14:textId="77777777" w:rsidR="0069755E" w:rsidRPr="00C74506" w:rsidRDefault="0069755E" w:rsidP="00C74506">
            <w:pPr>
              <w:pStyle w:val="NoSpacing"/>
              <w:numPr>
                <w:ilvl w:val="0"/>
                <w:numId w:val="63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Maintain strong working relationships with local authority SEND teams and external professionals. </w:t>
            </w:r>
          </w:p>
          <w:p w14:paraId="066A087F" w14:textId="77777777" w:rsidR="0069755E" w:rsidRPr="00C74506" w:rsidRDefault="0069755E" w:rsidP="00C74506">
            <w:pPr>
              <w:pStyle w:val="NoSpacing"/>
              <w:numPr>
                <w:ilvl w:val="0"/>
                <w:numId w:val="63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 accurate, up-to-date documentation is maintained to evidence compliance and impact. </w:t>
            </w:r>
          </w:p>
          <w:p w14:paraId="2CD497C6" w14:textId="77777777" w:rsidR="0069755E" w:rsidRPr="00C74506" w:rsidRDefault="0069755E" w:rsidP="00C74506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72CF6423" w14:textId="02574D3D" w:rsidR="0069755E" w:rsidRPr="00C74506" w:rsidRDefault="0069755E" w:rsidP="00C74506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Leadership of Learning Support </w:t>
            </w:r>
          </w:p>
          <w:p w14:paraId="1941916C" w14:textId="77777777" w:rsidR="0069755E" w:rsidRPr="00C74506" w:rsidRDefault="0069755E" w:rsidP="00C74506">
            <w:pPr>
              <w:pStyle w:val="NoSpacing"/>
              <w:numPr>
                <w:ilvl w:val="0"/>
                <w:numId w:val="64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Line </w:t>
            </w:r>
            <w:proofErr w:type="gramStart"/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manage</w:t>
            </w:r>
            <w:proofErr w:type="gramEnd"/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the Learning Support Coordinator. </w:t>
            </w:r>
          </w:p>
          <w:p w14:paraId="037495B5" w14:textId="77777777" w:rsidR="0069755E" w:rsidRPr="00C74506" w:rsidRDefault="0069755E" w:rsidP="00C74506">
            <w:pPr>
              <w:pStyle w:val="NoSpacing"/>
              <w:numPr>
                <w:ilvl w:val="0"/>
                <w:numId w:val="64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Provide strategic oversight of Learning Support Workers (LSWs) through the Learning Support Coordinator. </w:t>
            </w:r>
          </w:p>
          <w:p w14:paraId="2AA00072" w14:textId="77777777" w:rsidR="0069755E" w:rsidRPr="00C74506" w:rsidRDefault="0069755E" w:rsidP="00C74506">
            <w:pPr>
              <w:pStyle w:val="NoSpacing"/>
              <w:numPr>
                <w:ilvl w:val="0"/>
                <w:numId w:val="64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that all learners declaring a learning support need have an appropriate Learning Support Plan in place. </w:t>
            </w:r>
          </w:p>
          <w:p w14:paraId="573DD806" w14:textId="77777777" w:rsidR="0069755E" w:rsidRPr="00C74506" w:rsidRDefault="0069755E" w:rsidP="00C74506">
            <w:pPr>
              <w:pStyle w:val="NoSpacing"/>
              <w:numPr>
                <w:ilvl w:val="0"/>
                <w:numId w:val="64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Learning Support Plans are regularly reviewed, updated and quality assured. </w:t>
            </w:r>
          </w:p>
          <w:p w14:paraId="7A954A5F" w14:textId="77777777" w:rsidR="0069755E" w:rsidRPr="00C74506" w:rsidRDefault="0069755E" w:rsidP="00C74506">
            <w:pPr>
              <w:pStyle w:val="NoSpacing"/>
              <w:numPr>
                <w:ilvl w:val="0"/>
                <w:numId w:val="64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Promote inclusive teaching strategies and ensure reasonable adjustments are embedded within curriculum delivery. </w:t>
            </w:r>
          </w:p>
          <w:p w14:paraId="4C5329CE" w14:textId="77777777" w:rsidR="0069755E" w:rsidRPr="00C74506" w:rsidRDefault="0069755E" w:rsidP="00C74506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2D779117" w14:textId="457D3247" w:rsidR="0069755E" w:rsidRPr="00C74506" w:rsidRDefault="0069755E" w:rsidP="00C74506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Monitoring Impact and Data-Led Improvement </w:t>
            </w:r>
          </w:p>
          <w:p w14:paraId="5F05DD3F" w14:textId="77777777" w:rsidR="0069755E" w:rsidRPr="00C74506" w:rsidRDefault="0069755E" w:rsidP="00C74506">
            <w:pPr>
              <w:pStyle w:val="NoSpacing"/>
              <w:numPr>
                <w:ilvl w:val="0"/>
                <w:numId w:val="65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Track and analyse the impact of learning support on attendance, retention, achievement and progression. </w:t>
            </w:r>
          </w:p>
          <w:p w14:paraId="7F059512" w14:textId="77777777" w:rsidR="0069755E" w:rsidRPr="00C74506" w:rsidRDefault="0069755E" w:rsidP="00C74506">
            <w:pPr>
              <w:pStyle w:val="NoSpacing"/>
              <w:numPr>
                <w:ilvl w:val="0"/>
                <w:numId w:val="65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Prepare and present high-quality impact reports to the Management Team and Board as required. </w:t>
            </w:r>
          </w:p>
          <w:p w14:paraId="1434D5EB" w14:textId="77777777" w:rsidR="0069755E" w:rsidRPr="00C74506" w:rsidRDefault="0069755E" w:rsidP="00C74506">
            <w:pPr>
              <w:pStyle w:val="NoSpacing"/>
              <w:numPr>
                <w:ilvl w:val="0"/>
                <w:numId w:val="65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Use learner data and emerging trends to inform the development of the organisation’s learning support strategy and associated offer. </w:t>
            </w:r>
          </w:p>
          <w:p w14:paraId="49FF4DF2" w14:textId="77777777" w:rsidR="0069755E" w:rsidRPr="00C74506" w:rsidRDefault="0069755E" w:rsidP="00C74506">
            <w:pPr>
              <w:pStyle w:val="NoSpacing"/>
              <w:numPr>
                <w:ilvl w:val="0"/>
                <w:numId w:val="65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High-Needs funding is used effectively and demonstrates clear value for money and learner impact. </w:t>
            </w:r>
          </w:p>
          <w:p w14:paraId="625E11E2" w14:textId="77777777" w:rsidR="0069755E" w:rsidRPr="00C74506" w:rsidRDefault="0069755E" w:rsidP="00C74506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4DE0E431" w14:textId="42E2E35F" w:rsidR="0069755E" w:rsidRPr="00C74506" w:rsidRDefault="0069755E" w:rsidP="00900814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Safeguarding Leadership (Designated Safeguarding Lead) </w:t>
            </w:r>
          </w:p>
          <w:p w14:paraId="479F0484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Act as the organisation’s Designated Safeguarding Lead (DSL). </w:t>
            </w:r>
          </w:p>
          <w:p w14:paraId="3A7D1831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Hold overall accountability for safeguarding and child/adult protection concerns. </w:t>
            </w:r>
          </w:p>
          <w:p w14:paraId="6C15DA47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swift, proportionate and well-documented action is taken in response to all safeguarding concerns. </w:t>
            </w:r>
          </w:p>
          <w:p w14:paraId="1D63C4C4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Chair safeguarding meetings and oversee safeguarding case management. </w:t>
            </w:r>
          </w:p>
          <w:p w14:paraId="17804722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safeguarding records are accurate, secure and compliant with statutory guidance. </w:t>
            </w:r>
          </w:p>
          <w:p w14:paraId="2F35921C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Identify, develop and facilitate safeguarding and Prevent CPD for staff. </w:t>
            </w:r>
          </w:p>
          <w:p w14:paraId="3532FCD6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Maintain up-to-date knowledge of safeguarding legislation and local safeguarding partnership arrangements. </w:t>
            </w:r>
          </w:p>
          <w:p w14:paraId="001A6E38" w14:textId="77777777" w:rsidR="0069755E" w:rsidRPr="00C74506" w:rsidRDefault="0069755E" w:rsidP="00C74506">
            <w:pPr>
              <w:pStyle w:val="NoSpacing"/>
              <w:numPr>
                <w:ilvl w:val="0"/>
                <w:numId w:val="60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Promote a culture of vigilance, early identification and learner wellbeing across the organisation. </w:t>
            </w:r>
          </w:p>
          <w:p w14:paraId="110310F8" w14:textId="77777777" w:rsidR="0069755E" w:rsidRPr="00C74506" w:rsidRDefault="0069755E" w:rsidP="00900814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3DAEBD88" w14:textId="77777777" w:rsidR="0069755E" w:rsidRPr="00C74506" w:rsidRDefault="0069755E" w:rsidP="00900814">
            <w:pPr>
              <w:pStyle w:val="NoSpacing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General Responsibilities </w:t>
            </w:r>
          </w:p>
          <w:p w14:paraId="73A9DE87" w14:textId="77777777" w:rsidR="0069755E" w:rsidRPr="00C74506" w:rsidRDefault="0069755E" w:rsidP="00900814">
            <w:pPr>
              <w:pStyle w:val="NoSpacing"/>
              <w:numPr>
                <w:ilvl w:val="0"/>
                <w:numId w:val="59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lastRenderedPageBreak/>
              <w:t>Work collaboratively across all departments to ensure inclusive practice and learner wellbeing remain central to delivery. </w:t>
            </w:r>
          </w:p>
          <w:p w14:paraId="56CAE870" w14:textId="77777777" w:rsidR="0069755E" w:rsidRPr="00C74506" w:rsidRDefault="0069755E" w:rsidP="00900814">
            <w:pPr>
              <w:pStyle w:val="NoSpacing"/>
              <w:numPr>
                <w:ilvl w:val="0"/>
                <w:numId w:val="59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Maintain strong external partnerships with local authority teams, social care, virtual schools, employers and specialist agencies. </w:t>
            </w:r>
          </w:p>
          <w:p w14:paraId="4143F338" w14:textId="77777777" w:rsidR="0069755E" w:rsidRPr="00C74506" w:rsidRDefault="0069755E" w:rsidP="00900814">
            <w:pPr>
              <w:pStyle w:val="NoSpacing"/>
              <w:numPr>
                <w:ilvl w:val="0"/>
                <w:numId w:val="59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Contribute to inspection readiness, self-assessment and quality improvement processes. </w:t>
            </w:r>
          </w:p>
          <w:p w14:paraId="66D67FB6" w14:textId="77777777" w:rsidR="0069755E" w:rsidRPr="00C74506" w:rsidRDefault="0069755E" w:rsidP="00900814">
            <w:pPr>
              <w:pStyle w:val="NoSpacing"/>
              <w:numPr>
                <w:ilvl w:val="0"/>
                <w:numId w:val="59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Ensure full compliance with safeguarding, equality, diversity and inclusion, health and safety, and data protection requirements. </w:t>
            </w:r>
          </w:p>
          <w:p w14:paraId="4DEE5730" w14:textId="77777777" w:rsidR="0069755E" w:rsidRPr="00C74506" w:rsidRDefault="0069755E" w:rsidP="00900814">
            <w:pPr>
              <w:pStyle w:val="NoSpacing"/>
              <w:rPr>
                <w:rFonts w:ascii="Aptos" w:hAnsi="Aptos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/>
                <w:sz w:val="24"/>
                <w:szCs w:val="24"/>
                <w:lang w:eastAsia="en-GB"/>
              </w:rPr>
              <w:t> </w:t>
            </w:r>
          </w:p>
          <w:p w14:paraId="40524664" w14:textId="40F0A6D1" w:rsidR="00E87DCF" w:rsidRPr="00C74506" w:rsidRDefault="0069755E" w:rsidP="00900814">
            <w:pPr>
              <w:pStyle w:val="NoSpacing"/>
              <w:rPr>
                <w:rFonts w:ascii="Aptos" w:hAnsi="Aptos" w:cstheme="minorHAnsi"/>
                <w:color w:val="2D2D2D"/>
                <w:sz w:val="24"/>
                <w:szCs w:val="24"/>
                <w:lang w:eastAsia="en-GB"/>
              </w:rPr>
            </w:pPr>
            <w:r w:rsidRPr="00C74506">
              <w:rPr>
                <w:rFonts w:ascii="Aptos" w:hAnsi="Aptos" w:cstheme="minorHAnsi"/>
                <w:color w:val="2D2D2D"/>
                <w:sz w:val="24"/>
                <w:szCs w:val="24"/>
                <w:lang w:eastAsia="en-GB"/>
              </w:rPr>
              <w:t>Undertake such additional duties as may be reasonably required commensurate with the level of responsibility within the Company </w:t>
            </w:r>
          </w:p>
        </w:tc>
      </w:tr>
    </w:tbl>
    <w:p w14:paraId="79FAA0D8" w14:textId="618F68E0" w:rsidR="008A0E14" w:rsidRPr="001636C0" w:rsidRDefault="008A0E14" w:rsidP="00133D08">
      <w:pPr>
        <w:spacing w:after="0"/>
        <w:rPr>
          <w:rFonts w:ascii="Aptos" w:hAnsi="Aptos" w:cstheme="minorHAnsi"/>
          <w:color w:val="002060"/>
          <w:sz w:val="24"/>
          <w:szCs w:val="24"/>
        </w:rPr>
      </w:pPr>
    </w:p>
    <w:p w14:paraId="0852B8F4" w14:textId="23CE09CC" w:rsidR="008A0E14" w:rsidRPr="001636C0" w:rsidRDefault="00133D08" w:rsidP="00133D08">
      <w:pPr>
        <w:spacing w:after="0"/>
        <w:rPr>
          <w:rFonts w:ascii="Aptos" w:hAnsi="Aptos" w:cstheme="minorHAnsi"/>
          <w:color w:val="002060"/>
          <w:sz w:val="36"/>
          <w:szCs w:val="36"/>
        </w:rPr>
      </w:pPr>
      <w:r w:rsidRPr="001636C0">
        <w:rPr>
          <w:rFonts w:ascii="Aptos" w:hAnsi="Aptos" w:cstheme="minorHAnsi"/>
          <w:b/>
          <w:bCs/>
          <w:color w:val="002060"/>
          <w:sz w:val="36"/>
          <w:szCs w:val="36"/>
        </w:rPr>
        <w:t>Mandatory Duties:</w:t>
      </w:r>
    </w:p>
    <w:tbl>
      <w:tblPr>
        <w:tblStyle w:val="TableGrid"/>
        <w:tblpPr w:leftFromText="180" w:rightFromText="180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73AF" w:rsidRPr="001636C0" w14:paraId="52A00750" w14:textId="77777777" w:rsidTr="00CD3861">
        <w:trPr>
          <w:trHeight w:val="1268"/>
        </w:trPr>
        <w:tc>
          <w:tcPr>
            <w:tcW w:w="10456" w:type="dxa"/>
          </w:tcPr>
          <w:p w14:paraId="0544B281" w14:textId="77777777" w:rsidR="00FE6072" w:rsidRPr="00FE6072" w:rsidRDefault="00FE6072" w:rsidP="00FE6072">
            <w:pPr>
              <w:pStyle w:val="NoSpacing"/>
              <w:numPr>
                <w:ilvl w:val="0"/>
                <w:numId w:val="68"/>
              </w:numPr>
              <w:rPr>
                <w:rFonts w:ascii="Aptos" w:hAnsi="Aptos"/>
                <w:sz w:val="24"/>
                <w:szCs w:val="24"/>
                <w:lang w:eastAsia="en-GB"/>
              </w:rPr>
            </w:pPr>
            <w:r w:rsidRPr="00FE6072">
              <w:rPr>
                <w:rFonts w:ascii="Aptos" w:hAnsi="Aptos"/>
                <w:sz w:val="24"/>
                <w:szCs w:val="24"/>
                <w:lang w:eastAsia="en-GB"/>
              </w:rPr>
              <w:t>Commitment to promoting Equal Opportunities </w:t>
            </w:r>
          </w:p>
          <w:p w14:paraId="3780B377" w14:textId="7F7ECFE5" w:rsidR="00FE6072" w:rsidRPr="00FE6072" w:rsidRDefault="00FE6072" w:rsidP="00FE6072">
            <w:pPr>
              <w:pStyle w:val="NoSpacing"/>
              <w:ind w:firstLine="50"/>
              <w:rPr>
                <w:rFonts w:ascii="Aptos" w:hAnsi="Aptos"/>
                <w:sz w:val="24"/>
                <w:szCs w:val="24"/>
                <w:lang w:eastAsia="en-GB"/>
              </w:rPr>
            </w:pPr>
          </w:p>
          <w:p w14:paraId="2E3216C3" w14:textId="64EF8710" w:rsidR="00E87DCF" w:rsidRPr="00FE6072" w:rsidRDefault="00FE6072" w:rsidP="00FE6072">
            <w:pPr>
              <w:pStyle w:val="NoSpacing"/>
              <w:numPr>
                <w:ilvl w:val="0"/>
                <w:numId w:val="68"/>
              </w:numPr>
              <w:rPr>
                <w:lang w:eastAsia="en-GB"/>
              </w:rPr>
            </w:pPr>
            <w:r w:rsidRPr="00FE6072">
              <w:rPr>
                <w:rFonts w:ascii="Aptos" w:hAnsi="Aptos"/>
                <w:sz w:val="24"/>
                <w:szCs w:val="24"/>
                <w:lang w:eastAsia="en-GB"/>
              </w:rPr>
              <w:t>Commitment to the safeguarding and welfare of SS&amp;L learners and staff</w:t>
            </w:r>
            <w:r w:rsidRPr="00FE6072">
              <w:rPr>
                <w:sz w:val="24"/>
                <w:szCs w:val="24"/>
                <w:lang w:eastAsia="en-GB"/>
              </w:rPr>
              <w:t> </w:t>
            </w:r>
          </w:p>
        </w:tc>
      </w:tr>
    </w:tbl>
    <w:p w14:paraId="4164B6B8" w14:textId="03AE70C0" w:rsidR="008A0E14" w:rsidRPr="001636C0" w:rsidRDefault="008A0E14" w:rsidP="00133D08">
      <w:pPr>
        <w:spacing w:after="0"/>
        <w:rPr>
          <w:rFonts w:ascii="Aptos" w:hAnsi="Aptos" w:cstheme="minorHAnsi"/>
          <w:sz w:val="24"/>
          <w:szCs w:val="24"/>
        </w:rPr>
      </w:pPr>
    </w:p>
    <w:p w14:paraId="6F8571FC" w14:textId="77777777" w:rsidR="001B692F" w:rsidRPr="001636C0" w:rsidRDefault="001B692F" w:rsidP="008A0E14">
      <w:pPr>
        <w:ind w:firstLine="720"/>
        <w:rPr>
          <w:rFonts w:ascii="Aptos" w:hAnsi="Aptos" w:cstheme="minorHAnsi"/>
          <w:sz w:val="24"/>
          <w:szCs w:val="24"/>
        </w:rPr>
      </w:pPr>
    </w:p>
    <w:p w14:paraId="2AF9AC3E" w14:textId="4CAEB0B6" w:rsidR="00E827AC" w:rsidRPr="001636C0" w:rsidRDefault="00133D08" w:rsidP="00133D08">
      <w:pPr>
        <w:spacing w:after="0"/>
        <w:rPr>
          <w:rFonts w:ascii="Aptos" w:hAnsi="Aptos" w:cstheme="minorHAnsi"/>
          <w:sz w:val="48"/>
          <w:szCs w:val="48"/>
        </w:rPr>
      </w:pPr>
      <w:r w:rsidRPr="001636C0">
        <w:rPr>
          <w:rFonts w:ascii="Aptos" w:hAnsi="Aptos" w:cstheme="minorHAnsi"/>
          <w:b/>
          <w:bCs/>
          <w:color w:val="1F3864" w:themeColor="accent1" w:themeShade="80"/>
          <w:sz w:val="48"/>
          <w:szCs w:val="48"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0"/>
        <w:gridCol w:w="1143"/>
        <w:gridCol w:w="1186"/>
        <w:gridCol w:w="2537"/>
      </w:tblGrid>
      <w:tr w:rsidR="0099297D" w14:paraId="782D5879" w14:textId="77777777" w:rsidTr="00601E8E">
        <w:tc>
          <w:tcPr>
            <w:tcW w:w="10456" w:type="dxa"/>
            <w:gridSpan w:val="4"/>
            <w:shd w:val="clear" w:color="auto" w:fill="D9E2F3" w:themeFill="accent1" w:themeFillTint="33"/>
          </w:tcPr>
          <w:p w14:paraId="3A8E17A1" w14:textId="2D7FD20C" w:rsidR="0099297D" w:rsidRDefault="0099297D" w:rsidP="00772898">
            <w:pPr>
              <w:tabs>
                <w:tab w:val="left" w:pos="6080"/>
              </w:tabs>
              <w:rPr>
                <w:rFonts w:ascii="Aptos" w:hAnsi="Aptos" w:cstheme="minorHAnsi"/>
                <w:sz w:val="24"/>
                <w:szCs w:val="24"/>
              </w:rPr>
            </w:pP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Key Competencies</w:t>
            </w:r>
          </w:p>
        </w:tc>
      </w:tr>
      <w:tr w:rsidR="0099297D" w14:paraId="0C2307BC" w14:textId="77777777" w:rsidTr="003C07D7">
        <w:tc>
          <w:tcPr>
            <w:tcW w:w="5590" w:type="dxa"/>
            <w:tcBorders>
              <w:top w:val="nil"/>
            </w:tcBorders>
            <w:shd w:val="clear" w:color="auto" w:fill="D9E2F3" w:themeFill="accent1" w:themeFillTint="33"/>
          </w:tcPr>
          <w:p w14:paraId="7EA803C1" w14:textId="77777777" w:rsidR="0099297D" w:rsidRDefault="0099297D" w:rsidP="0099297D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0EA4EF3D" w14:textId="63EFA31C" w:rsidR="0099297D" w:rsidRPr="008909BB" w:rsidRDefault="00601E8E" w:rsidP="006F631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Essential</w:t>
            </w:r>
          </w:p>
        </w:tc>
        <w:tc>
          <w:tcPr>
            <w:tcW w:w="1186" w:type="dxa"/>
            <w:shd w:val="clear" w:color="auto" w:fill="D9E2F3" w:themeFill="accent1" w:themeFillTint="33"/>
          </w:tcPr>
          <w:p w14:paraId="687AAED4" w14:textId="09A63656" w:rsidR="0099297D" w:rsidRPr="008909BB" w:rsidRDefault="00601E8E" w:rsidP="006F631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Desirable</w:t>
            </w:r>
          </w:p>
        </w:tc>
        <w:tc>
          <w:tcPr>
            <w:tcW w:w="2537" w:type="dxa"/>
            <w:shd w:val="clear" w:color="auto" w:fill="D9E2F3" w:themeFill="accent1" w:themeFillTint="33"/>
          </w:tcPr>
          <w:p w14:paraId="4591F9A5" w14:textId="1C27695D" w:rsidR="0099297D" w:rsidRPr="008909BB" w:rsidRDefault="00601E8E" w:rsidP="006F631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Assessment Method</w:t>
            </w:r>
          </w:p>
        </w:tc>
      </w:tr>
      <w:tr w:rsidR="0099297D" w14:paraId="1E964D79" w14:textId="77777777" w:rsidTr="003C07D7">
        <w:tc>
          <w:tcPr>
            <w:tcW w:w="5590" w:type="dxa"/>
          </w:tcPr>
          <w:p w14:paraId="36EC7424" w14:textId="69AB00A5" w:rsidR="0099297D" w:rsidRPr="00F31396" w:rsidRDefault="00A56190" w:rsidP="0099297D">
            <w:pPr>
              <w:rPr>
                <w:rFonts w:ascii="Aptos" w:hAnsi="Aptos" w:cstheme="minorHAnsi"/>
              </w:rPr>
            </w:pPr>
            <w:r w:rsidRPr="00A56190">
              <w:rPr>
                <w:rFonts w:ascii="Aptos" w:hAnsi="Aptos" w:cstheme="minorHAnsi"/>
              </w:rPr>
              <w:t>Significant experience of managing High Needs funding within post-16 education</w:t>
            </w:r>
          </w:p>
        </w:tc>
        <w:tc>
          <w:tcPr>
            <w:tcW w:w="1143" w:type="dxa"/>
            <w:vAlign w:val="center"/>
          </w:tcPr>
          <w:p w14:paraId="28304F70" w14:textId="77777777" w:rsidR="0099297D" w:rsidRPr="00F41295" w:rsidRDefault="0099297D" w:rsidP="00F41295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06444AA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8EC09C6" w14:textId="630F0D5B" w:rsidR="0099297D" w:rsidRDefault="00C767EE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01AB2AD1" w14:textId="0F54B8F0" w:rsidR="00C767EE" w:rsidRPr="00F31396" w:rsidRDefault="00C767EE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(presentation)</w:t>
            </w:r>
          </w:p>
        </w:tc>
      </w:tr>
      <w:tr w:rsidR="0099297D" w14:paraId="16CD0D09" w14:textId="77777777" w:rsidTr="003C07D7">
        <w:tc>
          <w:tcPr>
            <w:tcW w:w="5590" w:type="dxa"/>
          </w:tcPr>
          <w:p w14:paraId="0726E19F" w14:textId="78CCCF27" w:rsidR="0099297D" w:rsidRPr="00F31396" w:rsidRDefault="00A56190" w:rsidP="0099297D">
            <w:pPr>
              <w:rPr>
                <w:rFonts w:ascii="Aptos" w:hAnsi="Aptos" w:cstheme="minorHAnsi"/>
              </w:rPr>
            </w:pPr>
            <w:r w:rsidRPr="00A56190">
              <w:rPr>
                <w:rFonts w:ascii="Aptos" w:hAnsi="Aptos" w:cstheme="minorHAnsi"/>
              </w:rPr>
              <w:t>Strong understanding of EHCP processes, SEND Code of Practice and statutory review requirements</w:t>
            </w:r>
          </w:p>
        </w:tc>
        <w:tc>
          <w:tcPr>
            <w:tcW w:w="1143" w:type="dxa"/>
            <w:vAlign w:val="center"/>
          </w:tcPr>
          <w:p w14:paraId="79AA3FE3" w14:textId="77777777" w:rsidR="0099297D" w:rsidRPr="00F41295" w:rsidRDefault="0099297D" w:rsidP="00F41295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361F156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5B32F91" w14:textId="77777777" w:rsidR="00C767EE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2F742C1C" w14:textId="3C5F1E21" w:rsidR="0099297D" w:rsidRPr="00F31396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</w:t>
            </w:r>
            <w:r w:rsidR="00C85B20">
              <w:rPr>
                <w:rFonts w:ascii="Aptos" w:hAnsi="Aptos" w:cstheme="minorHAnsi"/>
              </w:rPr>
              <w:t>(presentation)</w:t>
            </w:r>
          </w:p>
        </w:tc>
      </w:tr>
      <w:tr w:rsidR="0099297D" w14:paraId="32DC2204" w14:textId="77777777" w:rsidTr="003C07D7">
        <w:tc>
          <w:tcPr>
            <w:tcW w:w="5590" w:type="dxa"/>
          </w:tcPr>
          <w:p w14:paraId="5379C419" w14:textId="2864655C" w:rsidR="0099297D" w:rsidRPr="00F31396" w:rsidRDefault="000108F8" w:rsidP="0099297D">
            <w:pPr>
              <w:rPr>
                <w:rFonts w:ascii="Aptos" w:hAnsi="Aptos" w:cstheme="minorHAnsi"/>
              </w:rPr>
            </w:pPr>
            <w:r w:rsidRPr="000108F8">
              <w:rPr>
                <w:rFonts w:ascii="Aptos" w:hAnsi="Aptos" w:cstheme="minorHAnsi"/>
              </w:rPr>
              <w:t>Experience of leading safeguarding as a DSL or Deputy DSL</w:t>
            </w:r>
          </w:p>
        </w:tc>
        <w:tc>
          <w:tcPr>
            <w:tcW w:w="1143" w:type="dxa"/>
            <w:vAlign w:val="center"/>
          </w:tcPr>
          <w:p w14:paraId="0164C4E8" w14:textId="77777777" w:rsidR="0099297D" w:rsidRPr="00F41295" w:rsidRDefault="0099297D" w:rsidP="00F41295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1E2B93F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4EAEC7B" w14:textId="77777777" w:rsidR="00C767EE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41E96BDF" w14:textId="5869F838" w:rsidR="0099297D" w:rsidRPr="00F31396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(scenario)</w:t>
            </w:r>
          </w:p>
        </w:tc>
      </w:tr>
      <w:tr w:rsidR="0099297D" w14:paraId="6B30424D" w14:textId="77777777" w:rsidTr="003C07D7">
        <w:tc>
          <w:tcPr>
            <w:tcW w:w="5590" w:type="dxa"/>
          </w:tcPr>
          <w:p w14:paraId="4211C713" w14:textId="5EF91B6D" w:rsidR="0099297D" w:rsidRPr="00F31396" w:rsidRDefault="000108F8" w:rsidP="0099297D">
            <w:pPr>
              <w:rPr>
                <w:rFonts w:ascii="Aptos" w:hAnsi="Aptos" w:cstheme="minorHAnsi"/>
              </w:rPr>
            </w:pPr>
            <w:r w:rsidRPr="000108F8">
              <w:rPr>
                <w:rFonts w:ascii="Aptos" w:hAnsi="Aptos" w:cstheme="minorHAnsi"/>
              </w:rPr>
              <w:t>Experience of line managing staff and leading teams</w:t>
            </w:r>
          </w:p>
        </w:tc>
        <w:tc>
          <w:tcPr>
            <w:tcW w:w="1143" w:type="dxa"/>
            <w:vAlign w:val="center"/>
          </w:tcPr>
          <w:p w14:paraId="3F0EF2A7" w14:textId="77777777" w:rsidR="0099297D" w:rsidRPr="006E6132" w:rsidRDefault="0099297D" w:rsidP="006E6132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B7FC6D6" w14:textId="77777777" w:rsidR="0099297D" w:rsidRPr="00F31396" w:rsidRDefault="0099297D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6FDE6426" w14:textId="77777777" w:rsidR="00C767EE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2FFBD53D" w14:textId="41B50508" w:rsidR="0099297D" w:rsidRPr="00F31396" w:rsidRDefault="00C767EE" w:rsidP="00C767E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99297D" w14:paraId="63361F0A" w14:textId="77777777" w:rsidTr="003C07D7">
        <w:tc>
          <w:tcPr>
            <w:tcW w:w="5590" w:type="dxa"/>
          </w:tcPr>
          <w:p w14:paraId="356C6634" w14:textId="084661A3" w:rsidR="0099297D" w:rsidRPr="00F31396" w:rsidRDefault="000108F8" w:rsidP="0099297D">
            <w:pPr>
              <w:rPr>
                <w:rFonts w:ascii="Aptos" w:hAnsi="Aptos" w:cstheme="minorHAnsi"/>
              </w:rPr>
            </w:pPr>
            <w:r w:rsidRPr="000108F8">
              <w:rPr>
                <w:rFonts w:ascii="Aptos" w:hAnsi="Aptos" w:cstheme="minorHAnsi"/>
              </w:rPr>
              <w:t>Strong analytical skills with experience of producing impact reports</w:t>
            </w:r>
          </w:p>
        </w:tc>
        <w:tc>
          <w:tcPr>
            <w:tcW w:w="1143" w:type="dxa"/>
            <w:vAlign w:val="center"/>
          </w:tcPr>
          <w:p w14:paraId="1A99B7D4" w14:textId="77777777" w:rsidR="0099297D" w:rsidRPr="006E6132" w:rsidRDefault="0099297D" w:rsidP="006E6132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62DF8D0" w14:textId="77777777" w:rsidR="0099297D" w:rsidRPr="00F31396" w:rsidRDefault="0099297D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7CAF1142" w14:textId="09743F93" w:rsidR="0099297D" w:rsidRPr="00F31396" w:rsidRDefault="000265C4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99297D" w14:paraId="1831FE49" w14:textId="77777777" w:rsidTr="003C07D7">
        <w:tc>
          <w:tcPr>
            <w:tcW w:w="5590" w:type="dxa"/>
          </w:tcPr>
          <w:p w14:paraId="2E51AB75" w14:textId="0570F4A7" w:rsidR="0099297D" w:rsidRPr="00F31396" w:rsidRDefault="005E4881" w:rsidP="0099297D">
            <w:pPr>
              <w:rPr>
                <w:rFonts w:ascii="Aptos" w:hAnsi="Aptos" w:cstheme="minorHAnsi"/>
              </w:rPr>
            </w:pPr>
            <w:r w:rsidRPr="005E4881">
              <w:rPr>
                <w:rFonts w:ascii="Aptos" w:hAnsi="Aptos" w:cstheme="minorHAnsi"/>
              </w:rPr>
              <w:t>Excellent communication and partnership working skills</w:t>
            </w:r>
          </w:p>
        </w:tc>
        <w:tc>
          <w:tcPr>
            <w:tcW w:w="1143" w:type="dxa"/>
            <w:vAlign w:val="center"/>
          </w:tcPr>
          <w:p w14:paraId="0E2B85C4" w14:textId="77777777" w:rsidR="0099297D" w:rsidRPr="006E6132" w:rsidRDefault="0099297D" w:rsidP="006E6132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6B77703" w14:textId="77777777" w:rsidR="0099297D" w:rsidRPr="00F31396" w:rsidRDefault="0099297D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375D7A84" w14:textId="3A1F297E" w:rsidR="0099297D" w:rsidRPr="00F31396" w:rsidRDefault="000265C4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3C07D7" w14:paraId="05A8C30C" w14:textId="77777777" w:rsidTr="003C07D7">
        <w:tc>
          <w:tcPr>
            <w:tcW w:w="10456" w:type="dxa"/>
            <w:gridSpan w:val="4"/>
            <w:shd w:val="clear" w:color="auto" w:fill="D9E2F3" w:themeFill="accent1" w:themeFillTint="33"/>
          </w:tcPr>
          <w:p w14:paraId="27626AD2" w14:textId="15812974" w:rsidR="003C07D7" w:rsidRPr="00F31396" w:rsidRDefault="003C07D7" w:rsidP="0099297D">
            <w:pPr>
              <w:rPr>
                <w:rFonts w:ascii="Aptos" w:hAnsi="Aptos" w:cstheme="minorHAnsi"/>
              </w:rPr>
            </w:pP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Experience &amp; Knowledge</w:t>
            </w:r>
          </w:p>
        </w:tc>
      </w:tr>
      <w:tr w:rsidR="003C07D7" w14:paraId="2ACAFCE3" w14:textId="77777777" w:rsidTr="003C07D7">
        <w:tc>
          <w:tcPr>
            <w:tcW w:w="5590" w:type="dxa"/>
            <w:shd w:val="clear" w:color="auto" w:fill="D9E2F3" w:themeFill="accent1" w:themeFillTint="33"/>
          </w:tcPr>
          <w:p w14:paraId="364F6526" w14:textId="77777777" w:rsidR="003C07D7" w:rsidRPr="00F31396" w:rsidRDefault="003C07D7" w:rsidP="003C07D7">
            <w:pPr>
              <w:rPr>
                <w:rFonts w:ascii="Aptos" w:hAnsi="Aptos" w:cstheme="minorHAnsi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1EE828B7" w14:textId="5F0D2654" w:rsidR="003C07D7" w:rsidRPr="00F31396" w:rsidRDefault="003C07D7" w:rsidP="003C07D7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Essential</w:t>
            </w:r>
          </w:p>
        </w:tc>
        <w:tc>
          <w:tcPr>
            <w:tcW w:w="1186" w:type="dxa"/>
            <w:shd w:val="clear" w:color="auto" w:fill="D9E2F3" w:themeFill="accent1" w:themeFillTint="33"/>
          </w:tcPr>
          <w:p w14:paraId="4B6EBA03" w14:textId="16843B6F" w:rsidR="003C07D7" w:rsidRPr="00F31396" w:rsidRDefault="003C07D7" w:rsidP="003C07D7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Desirable</w:t>
            </w:r>
          </w:p>
        </w:tc>
        <w:tc>
          <w:tcPr>
            <w:tcW w:w="2537" w:type="dxa"/>
            <w:shd w:val="clear" w:color="auto" w:fill="D9E2F3" w:themeFill="accent1" w:themeFillTint="33"/>
          </w:tcPr>
          <w:p w14:paraId="71E2F481" w14:textId="69E8DFC6" w:rsidR="003C07D7" w:rsidRPr="00F31396" w:rsidRDefault="003C07D7" w:rsidP="005636C6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Assessment Method</w:t>
            </w:r>
          </w:p>
        </w:tc>
      </w:tr>
      <w:tr w:rsidR="00F41295" w14:paraId="1E5C08B6" w14:textId="77777777" w:rsidTr="003C07D7">
        <w:tc>
          <w:tcPr>
            <w:tcW w:w="5590" w:type="dxa"/>
          </w:tcPr>
          <w:p w14:paraId="48546C67" w14:textId="00756897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High-Needs funding within post-16 education</w:t>
            </w:r>
          </w:p>
        </w:tc>
        <w:tc>
          <w:tcPr>
            <w:tcW w:w="1143" w:type="dxa"/>
            <w:vAlign w:val="center"/>
          </w:tcPr>
          <w:p w14:paraId="69CF8062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587D2F0E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F1D95A8" w14:textId="77777777" w:rsidR="00ED5BA9" w:rsidRDefault="00ED5BA9" w:rsidP="00ED5BA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558304CD" w14:textId="6D12DD64" w:rsidR="00F41295" w:rsidRPr="00F31396" w:rsidRDefault="00ED5BA9" w:rsidP="00ED5BA9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</w:t>
            </w:r>
            <w:r w:rsidR="00C85B20">
              <w:rPr>
                <w:rFonts w:ascii="Aptos" w:hAnsi="Aptos" w:cstheme="minorHAnsi"/>
              </w:rPr>
              <w:t>(presentation)</w:t>
            </w:r>
          </w:p>
        </w:tc>
      </w:tr>
      <w:tr w:rsidR="00F41295" w14:paraId="3458EA13" w14:textId="77777777" w:rsidTr="003C07D7">
        <w:tc>
          <w:tcPr>
            <w:tcW w:w="5590" w:type="dxa"/>
          </w:tcPr>
          <w:p w14:paraId="4BC6F898" w14:textId="333A0CD2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coordinating and contributing to EHCP annual reviews in line with the SEND Code of Practice </w:t>
            </w:r>
          </w:p>
        </w:tc>
        <w:tc>
          <w:tcPr>
            <w:tcW w:w="1143" w:type="dxa"/>
            <w:vAlign w:val="center"/>
          </w:tcPr>
          <w:p w14:paraId="2B3BCE30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061E1A7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5B831C81" w14:textId="77777777" w:rsidR="00424AF8" w:rsidRDefault="00424AF8" w:rsidP="00424AF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361A91D2" w14:textId="0D7E9D3F" w:rsidR="00F41295" w:rsidRPr="00F31396" w:rsidRDefault="00424AF8" w:rsidP="00424AF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</w:t>
            </w:r>
            <w:r w:rsidR="00C85B20">
              <w:rPr>
                <w:rFonts w:ascii="Aptos" w:hAnsi="Aptos" w:cstheme="minorHAnsi"/>
              </w:rPr>
              <w:t>(presentation)</w:t>
            </w:r>
          </w:p>
        </w:tc>
      </w:tr>
      <w:tr w:rsidR="00F41295" w14:paraId="004AF1DA" w14:textId="77777777" w:rsidTr="003C07D7">
        <w:tc>
          <w:tcPr>
            <w:tcW w:w="5590" w:type="dxa"/>
          </w:tcPr>
          <w:p w14:paraId="5218AB00" w14:textId="550AB552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leading safeguarding as a Designated Safeguarding Lead (DSL) or Deputy DSL, including managing complex safeguarding cases </w:t>
            </w:r>
          </w:p>
        </w:tc>
        <w:tc>
          <w:tcPr>
            <w:tcW w:w="1143" w:type="dxa"/>
            <w:vAlign w:val="center"/>
          </w:tcPr>
          <w:p w14:paraId="1764FF83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8AAF645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5374867B" w14:textId="77777777" w:rsidR="00424AF8" w:rsidRDefault="00424AF8" w:rsidP="00424AF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71B678F3" w14:textId="6861B716" w:rsidR="00F41295" w:rsidRPr="00F31396" w:rsidRDefault="00424AF8" w:rsidP="00424AF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(scenario)</w:t>
            </w:r>
          </w:p>
        </w:tc>
      </w:tr>
      <w:tr w:rsidR="00F41295" w14:paraId="15FBD206" w14:textId="77777777" w:rsidTr="003C07D7">
        <w:tc>
          <w:tcPr>
            <w:tcW w:w="5590" w:type="dxa"/>
          </w:tcPr>
          <w:p w14:paraId="562CD724" w14:textId="16DAF8C0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line managing staff and leading teams, including performance management and development </w:t>
            </w:r>
          </w:p>
        </w:tc>
        <w:tc>
          <w:tcPr>
            <w:tcW w:w="1143" w:type="dxa"/>
            <w:vAlign w:val="center"/>
          </w:tcPr>
          <w:p w14:paraId="11465A99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530E4B44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7B19335" w14:textId="77777777" w:rsidR="000D6107" w:rsidRDefault="000D6107" w:rsidP="000D610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</w:t>
            </w:r>
          </w:p>
          <w:p w14:paraId="666A4592" w14:textId="42690D74" w:rsidR="00F41295" w:rsidRPr="00F31396" w:rsidRDefault="000D6107" w:rsidP="000D610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7426C885" w14:textId="77777777" w:rsidTr="003C07D7">
        <w:tc>
          <w:tcPr>
            <w:tcW w:w="5590" w:type="dxa"/>
          </w:tcPr>
          <w:p w14:paraId="78B4FDCD" w14:textId="69859365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designing, implementing and reviewing Learning Support Plans </w:t>
            </w:r>
          </w:p>
        </w:tc>
        <w:tc>
          <w:tcPr>
            <w:tcW w:w="1143" w:type="dxa"/>
            <w:vAlign w:val="center"/>
          </w:tcPr>
          <w:p w14:paraId="5279A891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2044AFB3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6152485" w14:textId="5925F3B9" w:rsidR="00F41295" w:rsidRPr="00F31396" w:rsidRDefault="000D6107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218AACA0" w14:textId="77777777" w:rsidTr="003C07D7">
        <w:tc>
          <w:tcPr>
            <w:tcW w:w="5590" w:type="dxa"/>
          </w:tcPr>
          <w:p w14:paraId="0EE79E17" w14:textId="44748BFE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t>Experience of using data to monitor learner progress, retention and achievement, and to inform improvement planning </w:t>
            </w:r>
          </w:p>
        </w:tc>
        <w:tc>
          <w:tcPr>
            <w:tcW w:w="1143" w:type="dxa"/>
            <w:vAlign w:val="center"/>
          </w:tcPr>
          <w:p w14:paraId="66A890ED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BCCB341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705B8AE" w14:textId="3CEA13D7" w:rsidR="00F41295" w:rsidRPr="00F31396" w:rsidRDefault="005576FA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5D2C7A48" w14:textId="77777777" w:rsidTr="003C07D7">
        <w:tc>
          <w:tcPr>
            <w:tcW w:w="5590" w:type="dxa"/>
          </w:tcPr>
          <w:p w14:paraId="600D3F8E" w14:textId="462B643E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F31396">
              <w:rPr>
                <w:rFonts w:ascii="Aptos" w:hAnsi="Aptos" w:cstheme="minorHAnsi"/>
              </w:rPr>
              <w:lastRenderedPageBreak/>
              <w:t>Experience of preparing reports for senior leadership, governors or external stakeholders </w:t>
            </w:r>
          </w:p>
        </w:tc>
        <w:tc>
          <w:tcPr>
            <w:tcW w:w="1143" w:type="dxa"/>
            <w:vAlign w:val="center"/>
          </w:tcPr>
          <w:p w14:paraId="774C04B9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A5E1AC1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735272B" w14:textId="4EB59E94" w:rsidR="00F41295" w:rsidRPr="00F31396" w:rsidRDefault="005576FA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2D1A7C59" w14:textId="77777777" w:rsidTr="003C07D7">
        <w:tc>
          <w:tcPr>
            <w:tcW w:w="5590" w:type="dxa"/>
          </w:tcPr>
          <w:p w14:paraId="0E5BF7F2" w14:textId="09B1779E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A0223E">
              <w:rPr>
                <w:rFonts w:ascii="Aptos" w:hAnsi="Aptos" w:cstheme="minorHAnsi"/>
              </w:rPr>
              <w:t>Experience within an Independent Training Provider (ITP) </w:t>
            </w:r>
          </w:p>
        </w:tc>
        <w:tc>
          <w:tcPr>
            <w:tcW w:w="1143" w:type="dxa"/>
            <w:vAlign w:val="center"/>
          </w:tcPr>
          <w:p w14:paraId="7943C5F1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80DB63F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11566EE" w14:textId="3FA872B9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3416AAC6" w14:textId="77777777" w:rsidTr="003C07D7">
        <w:tc>
          <w:tcPr>
            <w:tcW w:w="5590" w:type="dxa"/>
          </w:tcPr>
          <w:p w14:paraId="6C212B89" w14:textId="78469ABF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923960">
              <w:rPr>
                <w:rFonts w:ascii="Aptos" w:hAnsi="Aptos" w:cstheme="minorHAnsi"/>
              </w:rPr>
              <w:t>Experience managing multi-site provision or geographically dispersed teams </w:t>
            </w:r>
          </w:p>
        </w:tc>
        <w:tc>
          <w:tcPr>
            <w:tcW w:w="1143" w:type="dxa"/>
            <w:vAlign w:val="center"/>
          </w:tcPr>
          <w:p w14:paraId="4F901DDE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6D6AFE1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55262999" w14:textId="3C45F747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21972520" w14:textId="77777777" w:rsidTr="003C07D7">
        <w:tc>
          <w:tcPr>
            <w:tcW w:w="5590" w:type="dxa"/>
          </w:tcPr>
          <w:p w14:paraId="64A23FC0" w14:textId="47AB93FD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923960">
              <w:rPr>
                <w:rFonts w:ascii="Aptos" w:hAnsi="Aptos" w:cstheme="minorHAnsi"/>
              </w:rPr>
              <w:t>Experience of inspection preparation (e.g. Ofsted) relating to safeguarding, SEND and inclusion </w:t>
            </w:r>
          </w:p>
        </w:tc>
        <w:tc>
          <w:tcPr>
            <w:tcW w:w="1143" w:type="dxa"/>
            <w:vAlign w:val="center"/>
          </w:tcPr>
          <w:p w14:paraId="3F749014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75C8153F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7E404C1" w14:textId="632C30FD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3DB723E8" w14:textId="77777777" w:rsidTr="003C07D7">
        <w:tc>
          <w:tcPr>
            <w:tcW w:w="5590" w:type="dxa"/>
          </w:tcPr>
          <w:p w14:paraId="3E77FB44" w14:textId="1C591B77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923960">
              <w:rPr>
                <w:rFonts w:ascii="Aptos" w:hAnsi="Aptos" w:cstheme="minorHAnsi"/>
              </w:rPr>
              <w:t>Experience of leading organisational change or service development in learner support </w:t>
            </w:r>
          </w:p>
        </w:tc>
        <w:tc>
          <w:tcPr>
            <w:tcW w:w="1143" w:type="dxa"/>
            <w:vAlign w:val="center"/>
          </w:tcPr>
          <w:p w14:paraId="1BEF33DA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42A4E4FF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AF1EA52" w14:textId="31603DB7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72CA0434" w14:textId="77777777" w:rsidTr="003C07D7">
        <w:tc>
          <w:tcPr>
            <w:tcW w:w="5590" w:type="dxa"/>
          </w:tcPr>
          <w:p w14:paraId="35E94623" w14:textId="217F73CE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873843">
              <w:rPr>
                <w:rFonts w:ascii="Aptos" w:hAnsi="Aptos" w:cstheme="minorHAnsi"/>
              </w:rPr>
              <w:t>Experience of managing High Needs funding audits or compliance reviews </w:t>
            </w:r>
          </w:p>
        </w:tc>
        <w:tc>
          <w:tcPr>
            <w:tcW w:w="1143" w:type="dxa"/>
            <w:vAlign w:val="center"/>
          </w:tcPr>
          <w:p w14:paraId="513471CC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3FE8B14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372A74A7" w14:textId="542C6D38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750D2E22" w14:textId="77777777" w:rsidTr="003C07D7">
        <w:tc>
          <w:tcPr>
            <w:tcW w:w="5590" w:type="dxa"/>
          </w:tcPr>
          <w:p w14:paraId="4B10416A" w14:textId="318A7BEE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873843">
              <w:rPr>
                <w:rFonts w:ascii="Aptos" w:hAnsi="Aptos" w:cstheme="minorHAnsi"/>
              </w:rPr>
              <w:t>Experience working with external agencies including social care, CAMHS, educational psychologists or specialist SEND services </w:t>
            </w:r>
          </w:p>
        </w:tc>
        <w:tc>
          <w:tcPr>
            <w:tcW w:w="1143" w:type="dxa"/>
            <w:vAlign w:val="center"/>
          </w:tcPr>
          <w:p w14:paraId="49AA6988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299F6112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625BC122" w14:textId="4766F215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41295" w14:paraId="662F4201" w14:textId="77777777" w:rsidTr="003C07D7">
        <w:tc>
          <w:tcPr>
            <w:tcW w:w="5590" w:type="dxa"/>
          </w:tcPr>
          <w:p w14:paraId="15AFC710" w14:textId="28C127FD" w:rsidR="00F41295" w:rsidRPr="00F31396" w:rsidRDefault="00F41295" w:rsidP="00F41295">
            <w:pPr>
              <w:rPr>
                <w:rFonts w:ascii="Aptos" w:hAnsi="Aptos" w:cstheme="minorHAnsi"/>
              </w:rPr>
            </w:pPr>
            <w:r w:rsidRPr="00873843">
              <w:rPr>
                <w:rFonts w:ascii="Aptos" w:hAnsi="Aptos" w:cstheme="minorHAnsi"/>
              </w:rPr>
              <w:t>Experience of delivering safeguarding and Prevent CPD to staff teams </w:t>
            </w:r>
          </w:p>
        </w:tc>
        <w:tc>
          <w:tcPr>
            <w:tcW w:w="1143" w:type="dxa"/>
            <w:vAlign w:val="center"/>
          </w:tcPr>
          <w:p w14:paraId="13747C45" w14:textId="77777777" w:rsidR="00F41295" w:rsidRPr="00F31396" w:rsidRDefault="00F41295" w:rsidP="00F4129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76D0132B" w14:textId="77777777" w:rsidR="00F41295" w:rsidRPr="00F41295" w:rsidRDefault="00F41295" w:rsidP="00F4129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77C49FD" w14:textId="5361E951" w:rsidR="00F41295" w:rsidRPr="00F31396" w:rsidRDefault="00C80AFE" w:rsidP="00F4129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5636C6" w14:paraId="6F1BC92C" w14:textId="77777777" w:rsidTr="005636C6">
        <w:tc>
          <w:tcPr>
            <w:tcW w:w="10456" w:type="dxa"/>
            <w:gridSpan w:val="4"/>
            <w:shd w:val="clear" w:color="auto" w:fill="D9E2F3" w:themeFill="accent1" w:themeFillTint="33"/>
          </w:tcPr>
          <w:p w14:paraId="36A83C3D" w14:textId="42D07CC6" w:rsidR="005636C6" w:rsidRPr="00F31396" w:rsidRDefault="005636C6" w:rsidP="0099297D">
            <w:pPr>
              <w:rPr>
                <w:rFonts w:ascii="Aptos" w:hAnsi="Aptos" w:cstheme="minorHAnsi"/>
              </w:rPr>
            </w:pP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Qualifications &amp; Skills</w:t>
            </w:r>
          </w:p>
        </w:tc>
      </w:tr>
      <w:tr w:rsidR="005636C6" w14:paraId="5555673C" w14:textId="77777777" w:rsidTr="005636C6">
        <w:tc>
          <w:tcPr>
            <w:tcW w:w="5590" w:type="dxa"/>
            <w:shd w:val="clear" w:color="auto" w:fill="D9E2F3" w:themeFill="accent1" w:themeFillTint="33"/>
          </w:tcPr>
          <w:p w14:paraId="18019519" w14:textId="77777777" w:rsidR="005636C6" w:rsidRPr="00F31396" w:rsidRDefault="005636C6" w:rsidP="005636C6">
            <w:pPr>
              <w:rPr>
                <w:rFonts w:ascii="Aptos" w:hAnsi="Aptos" w:cstheme="minorHAnsi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0FC19A28" w14:textId="31C9DFBD" w:rsidR="005636C6" w:rsidRPr="00F31396" w:rsidRDefault="005636C6" w:rsidP="005636C6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Essential</w:t>
            </w:r>
          </w:p>
        </w:tc>
        <w:tc>
          <w:tcPr>
            <w:tcW w:w="1186" w:type="dxa"/>
            <w:shd w:val="clear" w:color="auto" w:fill="D9E2F3" w:themeFill="accent1" w:themeFillTint="33"/>
          </w:tcPr>
          <w:p w14:paraId="11439B3E" w14:textId="28991EB8" w:rsidR="005636C6" w:rsidRPr="00F31396" w:rsidRDefault="005636C6" w:rsidP="005636C6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Desirable</w:t>
            </w:r>
          </w:p>
        </w:tc>
        <w:tc>
          <w:tcPr>
            <w:tcW w:w="2537" w:type="dxa"/>
            <w:shd w:val="clear" w:color="auto" w:fill="D9E2F3" w:themeFill="accent1" w:themeFillTint="33"/>
          </w:tcPr>
          <w:p w14:paraId="69A76187" w14:textId="153C3025" w:rsidR="005636C6" w:rsidRPr="00F31396" w:rsidRDefault="005636C6" w:rsidP="005636C6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Assessment Method</w:t>
            </w:r>
          </w:p>
        </w:tc>
      </w:tr>
      <w:tr w:rsidR="0099297D" w14:paraId="28EF3792" w14:textId="77777777" w:rsidTr="003C07D7">
        <w:tc>
          <w:tcPr>
            <w:tcW w:w="5590" w:type="dxa"/>
          </w:tcPr>
          <w:p w14:paraId="486657EA" w14:textId="6AE9DB00" w:rsidR="0099297D" w:rsidRPr="00F31396" w:rsidRDefault="008C3C76" w:rsidP="0099297D">
            <w:pPr>
              <w:rPr>
                <w:rFonts w:ascii="Aptos" w:hAnsi="Aptos" w:cstheme="minorHAnsi"/>
              </w:rPr>
            </w:pPr>
            <w:r w:rsidRPr="008C3C76">
              <w:rPr>
                <w:rFonts w:ascii="Aptos" w:hAnsi="Aptos" w:cstheme="minorHAnsi"/>
              </w:rPr>
              <w:t>Level 3 Safeguarding Training (or willingness to obtain immediately) </w:t>
            </w:r>
          </w:p>
        </w:tc>
        <w:tc>
          <w:tcPr>
            <w:tcW w:w="1143" w:type="dxa"/>
            <w:vAlign w:val="center"/>
          </w:tcPr>
          <w:p w14:paraId="19479429" w14:textId="77777777" w:rsidR="0099297D" w:rsidRPr="008627FC" w:rsidRDefault="0099297D" w:rsidP="008627F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A0BAECD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7C52620A" w14:textId="77777777" w:rsidR="0099297D" w:rsidRDefault="008627FC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5D3DDA5E" w14:textId="3C4E0B53" w:rsidR="008627FC" w:rsidRPr="00F31396" w:rsidRDefault="008627FC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99297D" w14:paraId="17FBE72D" w14:textId="77777777" w:rsidTr="003C07D7">
        <w:tc>
          <w:tcPr>
            <w:tcW w:w="5590" w:type="dxa"/>
          </w:tcPr>
          <w:p w14:paraId="7C339355" w14:textId="42A687A0" w:rsidR="0099297D" w:rsidRPr="00F31396" w:rsidRDefault="008C3C76" w:rsidP="0099297D">
            <w:pPr>
              <w:rPr>
                <w:rFonts w:ascii="Aptos" w:hAnsi="Aptos" w:cstheme="minorHAnsi"/>
              </w:rPr>
            </w:pPr>
            <w:r w:rsidRPr="008C3C76">
              <w:rPr>
                <w:rFonts w:ascii="Aptos" w:hAnsi="Aptos" w:cstheme="minorHAnsi"/>
              </w:rPr>
              <w:t>Prevent Duty Training</w:t>
            </w:r>
          </w:p>
        </w:tc>
        <w:tc>
          <w:tcPr>
            <w:tcW w:w="1143" w:type="dxa"/>
            <w:vAlign w:val="center"/>
          </w:tcPr>
          <w:p w14:paraId="61A82607" w14:textId="77777777" w:rsidR="0099297D" w:rsidRPr="008627FC" w:rsidRDefault="0099297D" w:rsidP="008627F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0AC7C804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39A7E4A7" w14:textId="77777777" w:rsidR="008627FC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2D510364" w14:textId="78FBB999" w:rsidR="0099297D" w:rsidRPr="00F31396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99297D" w14:paraId="1207314D" w14:textId="77777777" w:rsidTr="003C07D7">
        <w:tc>
          <w:tcPr>
            <w:tcW w:w="5590" w:type="dxa"/>
          </w:tcPr>
          <w:p w14:paraId="35E066A4" w14:textId="3D557472" w:rsidR="0099297D" w:rsidRPr="00F31396" w:rsidRDefault="008C3C76" w:rsidP="0099297D">
            <w:pPr>
              <w:rPr>
                <w:rFonts w:ascii="Aptos" w:hAnsi="Aptos" w:cstheme="minorHAnsi"/>
              </w:rPr>
            </w:pPr>
            <w:r w:rsidRPr="008C3C76">
              <w:rPr>
                <w:rFonts w:ascii="Aptos" w:hAnsi="Aptos" w:cstheme="minorHAnsi"/>
              </w:rPr>
              <w:t>4 or higher maths or English qualification</w:t>
            </w:r>
          </w:p>
        </w:tc>
        <w:tc>
          <w:tcPr>
            <w:tcW w:w="1143" w:type="dxa"/>
            <w:vAlign w:val="center"/>
          </w:tcPr>
          <w:p w14:paraId="7CCE6B61" w14:textId="77777777" w:rsidR="0099297D" w:rsidRPr="008627FC" w:rsidRDefault="0099297D" w:rsidP="008627F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5FA6539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78E5FBF" w14:textId="77777777" w:rsidR="008627FC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4209EE49" w14:textId="4BFBE393" w:rsidR="0099297D" w:rsidRPr="00F31396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99297D" w14:paraId="239391FC" w14:textId="77777777" w:rsidTr="003C07D7">
        <w:tc>
          <w:tcPr>
            <w:tcW w:w="5590" w:type="dxa"/>
          </w:tcPr>
          <w:p w14:paraId="38FB1517" w14:textId="6BBDB6D2" w:rsidR="0099297D" w:rsidRPr="00F31396" w:rsidRDefault="002B04A4" w:rsidP="0099297D">
            <w:pPr>
              <w:rPr>
                <w:rFonts w:ascii="Aptos" w:hAnsi="Aptos" w:cstheme="minorHAnsi"/>
              </w:rPr>
            </w:pPr>
            <w:r w:rsidRPr="002B04A4">
              <w:rPr>
                <w:rFonts w:ascii="Aptos" w:hAnsi="Aptos" w:cstheme="minorHAnsi"/>
              </w:rPr>
              <w:t>Level 3 teaching qualification </w:t>
            </w:r>
          </w:p>
        </w:tc>
        <w:tc>
          <w:tcPr>
            <w:tcW w:w="1143" w:type="dxa"/>
            <w:vAlign w:val="center"/>
          </w:tcPr>
          <w:p w14:paraId="1364DD17" w14:textId="77777777" w:rsidR="0099297D" w:rsidRPr="008627FC" w:rsidRDefault="0099297D" w:rsidP="008627F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F8264A5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DE16607" w14:textId="77777777" w:rsidR="008627FC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685BC4A3" w14:textId="1B13C7A7" w:rsidR="0099297D" w:rsidRPr="00F31396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99297D" w14:paraId="45498C3A" w14:textId="77777777" w:rsidTr="003C07D7">
        <w:tc>
          <w:tcPr>
            <w:tcW w:w="5590" w:type="dxa"/>
          </w:tcPr>
          <w:p w14:paraId="6F54322E" w14:textId="651B48CD" w:rsidR="0099297D" w:rsidRPr="00F31396" w:rsidRDefault="002B04A4" w:rsidP="0099297D">
            <w:pPr>
              <w:rPr>
                <w:rFonts w:ascii="Aptos" w:hAnsi="Aptos" w:cstheme="minorHAnsi"/>
              </w:rPr>
            </w:pPr>
            <w:r w:rsidRPr="002B04A4">
              <w:rPr>
                <w:rFonts w:ascii="Aptos" w:hAnsi="Aptos" w:cstheme="minorHAnsi"/>
              </w:rPr>
              <w:t>Level 5 Leadership &amp; Management qualification (e.g. ILM, CMI)</w:t>
            </w:r>
            <w:r>
              <w:rPr>
                <w:rFonts w:ascii="Aptos" w:hAnsi="Aptos" w:cstheme="minorHAnsi"/>
              </w:rPr>
              <w:t xml:space="preserve"> </w:t>
            </w:r>
            <w:r w:rsidR="008627FC">
              <w:rPr>
                <w:rFonts w:ascii="Aptos" w:hAnsi="Aptos" w:cstheme="minorHAnsi"/>
                <w:b/>
                <w:bCs/>
              </w:rPr>
              <w:t>OR</w:t>
            </w:r>
            <w:r>
              <w:rPr>
                <w:rFonts w:ascii="Aptos" w:hAnsi="Aptos" w:cstheme="minorHAnsi"/>
              </w:rPr>
              <w:t xml:space="preserve"> </w:t>
            </w:r>
            <w:r w:rsidR="008627FC" w:rsidRPr="008627FC">
              <w:rPr>
                <w:rFonts w:ascii="Aptos" w:hAnsi="Aptos" w:cstheme="minorHAnsi"/>
              </w:rPr>
              <w:t>Significant demonstrable senior leadership experience in post-16 provision </w:t>
            </w:r>
          </w:p>
        </w:tc>
        <w:tc>
          <w:tcPr>
            <w:tcW w:w="1143" w:type="dxa"/>
            <w:vAlign w:val="center"/>
          </w:tcPr>
          <w:p w14:paraId="0C16136A" w14:textId="77777777" w:rsidR="0099297D" w:rsidRPr="008627FC" w:rsidRDefault="0099297D" w:rsidP="008627F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45F370FF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84C8876" w14:textId="77777777" w:rsidR="008627FC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2742B5EA" w14:textId="3B1C016A" w:rsidR="0099297D" w:rsidRPr="00F31396" w:rsidRDefault="008627FC" w:rsidP="008627FC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99297D" w14:paraId="2AAF1E62" w14:textId="77777777" w:rsidTr="003C07D7">
        <w:tc>
          <w:tcPr>
            <w:tcW w:w="5590" w:type="dxa"/>
          </w:tcPr>
          <w:p w14:paraId="31956C15" w14:textId="3248E759" w:rsidR="0099297D" w:rsidRPr="00E91AD1" w:rsidRDefault="00E91AD1" w:rsidP="0099297D">
            <w:pPr>
              <w:rPr>
                <w:rFonts w:ascii="Aptos" w:hAnsi="Aptos" w:cstheme="minorHAnsi"/>
                <w:b/>
                <w:bCs/>
              </w:rPr>
            </w:pPr>
            <w:r w:rsidRPr="00E91AD1">
              <w:rPr>
                <w:rFonts w:ascii="Aptos" w:hAnsi="Aptos" w:cstheme="minorHAnsi"/>
              </w:rPr>
              <w:t>Level 5 qualification in Education, Teaching, or Training </w:t>
            </w:r>
            <w:r w:rsidRPr="00E91AD1">
              <w:rPr>
                <w:rFonts w:ascii="Aptos" w:hAnsi="Aptos" w:cstheme="minorHAnsi"/>
              </w:rPr>
              <w:br/>
              <w:t>(e.g. Diploma in Education &amp; Training (DET), PGCE, CertEd)</w:t>
            </w:r>
            <w:r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  <w:b/>
                <w:bCs/>
              </w:rPr>
              <w:t xml:space="preserve">OR </w:t>
            </w:r>
            <w:r w:rsidRPr="00E91AD1">
              <w:rPr>
                <w:rFonts w:ascii="Aptos" w:hAnsi="Aptos" w:cstheme="minorHAnsi"/>
              </w:rPr>
              <w:t>Recognised Level 5+ SEND or Inclusion qualification </w:t>
            </w:r>
            <w:r w:rsidRPr="00E91AD1">
              <w:rPr>
                <w:rFonts w:ascii="Aptos" w:hAnsi="Aptos" w:cstheme="minorHAnsi"/>
              </w:rPr>
              <w:br/>
              <w:t>(e.g. NASENCO equivalent, SENDCo Award, Level 5 Specialist Diploma in SEND)</w:t>
            </w:r>
            <w:r w:rsidRPr="00E91AD1">
              <w:rPr>
                <w:rFonts w:ascii="Aptos" w:hAnsi="Aptos" w:cstheme="minorHAnsi"/>
                <w:b/>
                <w:bCs/>
              </w:rPr>
              <w:t> </w:t>
            </w:r>
          </w:p>
        </w:tc>
        <w:tc>
          <w:tcPr>
            <w:tcW w:w="1143" w:type="dxa"/>
            <w:vAlign w:val="center"/>
          </w:tcPr>
          <w:p w14:paraId="4C602164" w14:textId="77777777" w:rsidR="0099297D" w:rsidRPr="00F31396" w:rsidRDefault="0099297D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EEDE946" w14:textId="77777777" w:rsidR="0099297D" w:rsidRPr="00E91AD1" w:rsidRDefault="0099297D" w:rsidP="00E91AD1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D426759" w14:textId="77777777" w:rsidR="00514AF5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281AE425" w14:textId="67838BF5" w:rsidR="0099297D" w:rsidRPr="00F31396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5636C6" w14:paraId="40076550" w14:textId="77777777" w:rsidTr="003C07D7">
        <w:tc>
          <w:tcPr>
            <w:tcW w:w="5590" w:type="dxa"/>
          </w:tcPr>
          <w:p w14:paraId="02929A21" w14:textId="2CD5DCBC" w:rsidR="005636C6" w:rsidRPr="00F31396" w:rsidRDefault="00514AF5" w:rsidP="0099297D">
            <w:pPr>
              <w:rPr>
                <w:rFonts w:ascii="Aptos" w:hAnsi="Aptos" w:cstheme="minorHAnsi"/>
              </w:rPr>
            </w:pPr>
            <w:r w:rsidRPr="00514AF5">
              <w:rPr>
                <w:rFonts w:ascii="Aptos" w:hAnsi="Aptos" w:cstheme="minorHAnsi"/>
              </w:rPr>
              <w:t>Level 4/5 Safeguarding for Strategic Leaders </w:t>
            </w:r>
          </w:p>
        </w:tc>
        <w:tc>
          <w:tcPr>
            <w:tcW w:w="1143" w:type="dxa"/>
            <w:vAlign w:val="center"/>
          </w:tcPr>
          <w:p w14:paraId="4D2FA4CD" w14:textId="77777777" w:rsidR="005636C6" w:rsidRPr="00F31396" w:rsidRDefault="005636C6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37D22AE3" w14:textId="77777777" w:rsidR="005636C6" w:rsidRPr="00514AF5" w:rsidRDefault="005636C6" w:rsidP="00514AF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4BA0A4D" w14:textId="77777777" w:rsidR="00514AF5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14C40BDA" w14:textId="7029E9C9" w:rsidR="005636C6" w:rsidRPr="00F31396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5636C6" w14:paraId="2AE50FBD" w14:textId="77777777" w:rsidTr="003C07D7">
        <w:tc>
          <w:tcPr>
            <w:tcW w:w="5590" w:type="dxa"/>
          </w:tcPr>
          <w:p w14:paraId="76C693F6" w14:textId="7D651D10" w:rsidR="005636C6" w:rsidRPr="00F31396" w:rsidRDefault="00514AF5" w:rsidP="0099297D">
            <w:pPr>
              <w:rPr>
                <w:rFonts w:ascii="Aptos" w:hAnsi="Aptos" w:cstheme="minorHAnsi"/>
              </w:rPr>
            </w:pPr>
            <w:r w:rsidRPr="00514AF5">
              <w:rPr>
                <w:rFonts w:ascii="Aptos" w:hAnsi="Aptos" w:cstheme="minorHAnsi"/>
              </w:rPr>
              <w:t>Mental Health First Aid Instructor or equivalent </w:t>
            </w:r>
          </w:p>
        </w:tc>
        <w:tc>
          <w:tcPr>
            <w:tcW w:w="1143" w:type="dxa"/>
            <w:vAlign w:val="center"/>
          </w:tcPr>
          <w:p w14:paraId="3B2745C5" w14:textId="77777777" w:rsidR="005636C6" w:rsidRPr="00F31396" w:rsidRDefault="005636C6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CAC64B7" w14:textId="77777777" w:rsidR="005636C6" w:rsidRPr="00514AF5" w:rsidRDefault="005636C6" w:rsidP="00514AF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47CACD5" w14:textId="77777777" w:rsidR="00514AF5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2CA0ABA1" w14:textId="0DFF1982" w:rsidR="005636C6" w:rsidRPr="00F31396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5636C6" w14:paraId="2A04A3BF" w14:textId="77777777" w:rsidTr="003C07D7">
        <w:tc>
          <w:tcPr>
            <w:tcW w:w="5590" w:type="dxa"/>
          </w:tcPr>
          <w:p w14:paraId="30998DBE" w14:textId="72589DEC" w:rsidR="005636C6" w:rsidRPr="00F31396" w:rsidRDefault="00514AF5" w:rsidP="0099297D">
            <w:pPr>
              <w:rPr>
                <w:rFonts w:ascii="Aptos" w:hAnsi="Aptos" w:cstheme="minorHAnsi"/>
              </w:rPr>
            </w:pPr>
            <w:r w:rsidRPr="00514AF5">
              <w:rPr>
                <w:rFonts w:ascii="Aptos" w:hAnsi="Aptos" w:cstheme="minorHAnsi"/>
              </w:rPr>
              <w:t>Trauma-informed practice qualification</w:t>
            </w:r>
          </w:p>
        </w:tc>
        <w:tc>
          <w:tcPr>
            <w:tcW w:w="1143" w:type="dxa"/>
            <w:vAlign w:val="center"/>
          </w:tcPr>
          <w:p w14:paraId="0DDF81D3" w14:textId="77777777" w:rsidR="005636C6" w:rsidRPr="00F31396" w:rsidRDefault="005636C6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52844049" w14:textId="77777777" w:rsidR="005636C6" w:rsidRPr="00514AF5" w:rsidRDefault="005636C6" w:rsidP="00514AF5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447363B" w14:textId="77777777" w:rsidR="00514AF5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Applications</w:t>
            </w:r>
          </w:p>
          <w:p w14:paraId="36A3190C" w14:textId="0AF833DA" w:rsidR="005636C6" w:rsidRPr="00F31396" w:rsidRDefault="00514AF5" w:rsidP="00514AF5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Certificates</w:t>
            </w:r>
          </w:p>
        </w:tc>
      </w:tr>
      <w:tr w:rsidR="00F309DF" w14:paraId="67D8E981" w14:textId="77777777" w:rsidTr="002E7C64">
        <w:tc>
          <w:tcPr>
            <w:tcW w:w="10456" w:type="dxa"/>
            <w:gridSpan w:val="4"/>
            <w:shd w:val="clear" w:color="auto" w:fill="D9E2F3" w:themeFill="accent1" w:themeFillTint="33"/>
          </w:tcPr>
          <w:p w14:paraId="02BB55D8" w14:textId="22EDDAFA" w:rsidR="00F309DF" w:rsidRPr="00F31396" w:rsidRDefault="00F309DF" w:rsidP="0099297D">
            <w:pPr>
              <w:rPr>
                <w:rFonts w:ascii="Aptos" w:hAnsi="Aptos" w:cstheme="minorHAnsi"/>
              </w:rPr>
            </w:pP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  <w:shd w:val="clear" w:color="auto" w:fill="DEEAF6" w:themeFill="accent5" w:themeFillTint="33"/>
              </w:rPr>
              <w:t>Perso</w:t>
            </w: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 xml:space="preserve">nal </w:t>
            </w:r>
            <w:r w:rsidR="002E7C64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Q</w:t>
            </w: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 xml:space="preserve">ualities </w:t>
            </w:r>
            <w:r w:rsidR="002E7C64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&amp;</w:t>
            </w: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2E7C64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O</w:t>
            </w:r>
            <w:r w:rsidRPr="001636C0">
              <w:rPr>
                <w:rFonts w:ascii="Aptos" w:hAnsi="Aptos"/>
                <w:b/>
                <w:bCs/>
                <w:color w:val="002060"/>
                <w:sz w:val="32"/>
                <w:szCs w:val="32"/>
              </w:rPr>
              <w:t>ther</w:t>
            </w:r>
          </w:p>
        </w:tc>
      </w:tr>
      <w:tr w:rsidR="002E7C64" w14:paraId="0A58C5FB" w14:textId="77777777" w:rsidTr="00B0452E">
        <w:tc>
          <w:tcPr>
            <w:tcW w:w="5590" w:type="dxa"/>
            <w:shd w:val="clear" w:color="auto" w:fill="D9E2F3" w:themeFill="accent1" w:themeFillTint="33"/>
          </w:tcPr>
          <w:p w14:paraId="0782DB62" w14:textId="77777777" w:rsidR="002E7C64" w:rsidRPr="00F31396" w:rsidRDefault="002E7C64" w:rsidP="002E7C64">
            <w:pPr>
              <w:rPr>
                <w:rFonts w:ascii="Aptos" w:hAnsi="Aptos" w:cstheme="minorHAnsi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4226FDD7" w14:textId="278AC645" w:rsidR="002E7C64" w:rsidRPr="00F31396" w:rsidRDefault="002E7C64" w:rsidP="002E7C64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Essential</w:t>
            </w:r>
          </w:p>
        </w:tc>
        <w:tc>
          <w:tcPr>
            <w:tcW w:w="1186" w:type="dxa"/>
            <w:shd w:val="clear" w:color="auto" w:fill="D9E2F3" w:themeFill="accent1" w:themeFillTint="33"/>
          </w:tcPr>
          <w:p w14:paraId="6CE506A2" w14:textId="11E4FF5D" w:rsidR="002E7C64" w:rsidRPr="00F31396" w:rsidRDefault="002E7C64" w:rsidP="002E7C64">
            <w:pPr>
              <w:jc w:val="center"/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Desirable</w:t>
            </w:r>
          </w:p>
        </w:tc>
        <w:tc>
          <w:tcPr>
            <w:tcW w:w="2537" w:type="dxa"/>
            <w:shd w:val="clear" w:color="auto" w:fill="D9E2F3" w:themeFill="accent1" w:themeFillTint="33"/>
          </w:tcPr>
          <w:p w14:paraId="293C536A" w14:textId="19255267" w:rsidR="002E7C64" w:rsidRPr="00F31396" w:rsidRDefault="002E7C64" w:rsidP="002E7C64">
            <w:pPr>
              <w:rPr>
                <w:rFonts w:ascii="Aptos" w:hAnsi="Aptos" w:cstheme="minorHAnsi"/>
              </w:rPr>
            </w:pPr>
            <w:r w:rsidRPr="008909BB">
              <w:rPr>
                <w:rFonts w:ascii="Aptos" w:hAnsi="Aptos" w:cstheme="minorHAnsi"/>
                <w:b/>
                <w:bCs/>
              </w:rPr>
              <w:t>Assessment Method</w:t>
            </w:r>
          </w:p>
        </w:tc>
      </w:tr>
      <w:tr w:rsidR="005636C6" w14:paraId="7B835725" w14:textId="77777777" w:rsidTr="003C07D7">
        <w:tc>
          <w:tcPr>
            <w:tcW w:w="5590" w:type="dxa"/>
          </w:tcPr>
          <w:p w14:paraId="0AAFD1B4" w14:textId="16F2C03B" w:rsidR="005636C6" w:rsidRPr="00F31396" w:rsidRDefault="00337312" w:rsidP="0099297D">
            <w:pPr>
              <w:rPr>
                <w:rFonts w:ascii="Aptos" w:hAnsi="Aptos" w:cstheme="minorHAnsi"/>
              </w:rPr>
            </w:pPr>
            <w:r w:rsidRPr="00337312">
              <w:rPr>
                <w:rFonts w:ascii="Aptos" w:hAnsi="Aptos" w:cstheme="minorHAnsi"/>
              </w:rPr>
              <w:t>Strong ethical judgement and ability to make balanced, proportionate safeguarding decisions </w:t>
            </w:r>
          </w:p>
        </w:tc>
        <w:tc>
          <w:tcPr>
            <w:tcW w:w="1143" w:type="dxa"/>
            <w:vAlign w:val="center"/>
          </w:tcPr>
          <w:p w14:paraId="160C9D9E" w14:textId="77777777" w:rsidR="005636C6" w:rsidRPr="002A192C" w:rsidRDefault="005636C6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7D0764DA" w14:textId="77777777" w:rsidR="005636C6" w:rsidRPr="00F31396" w:rsidRDefault="005636C6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FB4F0B7" w14:textId="3A9F351A" w:rsidR="005636C6" w:rsidRPr="00F31396" w:rsidRDefault="00DC5C9D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</w:t>
            </w:r>
            <w:r w:rsidR="00C85B20">
              <w:rPr>
                <w:rFonts w:ascii="Aptos" w:hAnsi="Aptos" w:cstheme="minorHAnsi"/>
              </w:rPr>
              <w:t>(</w:t>
            </w:r>
            <w:r w:rsidR="00C85B20">
              <w:rPr>
                <w:rFonts w:ascii="Aptos" w:hAnsi="Aptos" w:cstheme="minorHAnsi"/>
              </w:rPr>
              <w:t>scenario</w:t>
            </w:r>
            <w:r w:rsidR="00C85B20">
              <w:rPr>
                <w:rFonts w:ascii="Aptos" w:hAnsi="Aptos" w:cstheme="minorHAnsi"/>
              </w:rPr>
              <w:t>)</w:t>
            </w:r>
          </w:p>
        </w:tc>
      </w:tr>
      <w:tr w:rsidR="00F309DF" w14:paraId="1E616699" w14:textId="77777777" w:rsidTr="003C07D7">
        <w:tc>
          <w:tcPr>
            <w:tcW w:w="5590" w:type="dxa"/>
          </w:tcPr>
          <w:p w14:paraId="168C1788" w14:textId="573440A3" w:rsidR="00F309DF" w:rsidRPr="00F31396" w:rsidRDefault="0006363B" w:rsidP="0099297D">
            <w:pPr>
              <w:rPr>
                <w:rFonts w:ascii="Aptos" w:hAnsi="Aptos" w:cstheme="minorHAnsi"/>
              </w:rPr>
            </w:pPr>
            <w:r w:rsidRPr="0006363B">
              <w:rPr>
                <w:rFonts w:ascii="Aptos" w:hAnsi="Aptos" w:cstheme="minorHAnsi"/>
              </w:rPr>
              <w:t>Strategic thinker with the ability to translate policy and funding requirements into operational practice </w:t>
            </w:r>
          </w:p>
        </w:tc>
        <w:tc>
          <w:tcPr>
            <w:tcW w:w="1143" w:type="dxa"/>
            <w:vAlign w:val="center"/>
          </w:tcPr>
          <w:p w14:paraId="176F6EE9" w14:textId="77777777" w:rsidR="00F309DF" w:rsidRPr="002A192C" w:rsidRDefault="00F309DF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28FEAFF5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DB11AE3" w14:textId="0772502A" w:rsidR="00F309DF" w:rsidRPr="00F31396" w:rsidRDefault="00DC5C9D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  <w:r w:rsidR="00C85B20">
              <w:rPr>
                <w:rFonts w:ascii="Aptos" w:hAnsi="Aptos" w:cstheme="minorHAnsi"/>
              </w:rPr>
              <w:t xml:space="preserve"> </w:t>
            </w:r>
            <w:r w:rsidR="00C85B20">
              <w:rPr>
                <w:rFonts w:ascii="Aptos" w:hAnsi="Aptos" w:cstheme="minorHAnsi"/>
              </w:rPr>
              <w:t>(presentation)</w:t>
            </w:r>
          </w:p>
        </w:tc>
      </w:tr>
      <w:tr w:rsidR="00F309DF" w14:paraId="7D97C190" w14:textId="77777777" w:rsidTr="003C07D7">
        <w:tc>
          <w:tcPr>
            <w:tcW w:w="5590" w:type="dxa"/>
          </w:tcPr>
          <w:p w14:paraId="19A9BB93" w14:textId="5366C46D" w:rsidR="00F309DF" w:rsidRPr="00F31396" w:rsidRDefault="0006363B" w:rsidP="0099297D">
            <w:pPr>
              <w:rPr>
                <w:rFonts w:ascii="Aptos" w:hAnsi="Aptos" w:cstheme="minorHAnsi"/>
              </w:rPr>
            </w:pPr>
            <w:r w:rsidRPr="0006363B">
              <w:rPr>
                <w:rFonts w:ascii="Aptos" w:hAnsi="Aptos" w:cstheme="minorHAnsi"/>
              </w:rPr>
              <w:t>Highly organised with strong attention to detail, particularly in relation to compliance and documentation </w:t>
            </w:r>
          </w:p>
        </w:tc>
        <w:tc>
          <w:tcPr>
            <w:tcW w:w="1143" w:type="dxa"/>
            <w:vAlign w:val="center"/>
          </w:tcPr>
          <w:p w14:paraId="1F8DAE87" w14:textId="77777777" w:rsidR="00F309DF" w:rsidRPr="002A192C" w:rsidRDefault="00F309DF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196D2665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B66B0C2" w14:textId="5171A2D5" w:rsidR="00F309DF" w:rsidRPr="00F31396" w:rsidRDefault="00BA43BA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32DB876E" w14:textId="77777777" w:rsidTr="003C07D7">
        <w:tc>
          <w:tcPr>
            <w:tcW w:w="5590" w:type="dxa"/>
          </w:tcPr>
          <w:p w14:paraId="057D6A9A" w14:textId="09EA2145" w:rsidR="00F309DF" w:rsidRPr="00F31396" w:rsidRDefault="002A192C" w:rsidP="0099297D">
            <w:pPr>
              <w:rPr>
                <w:rFonts w:ascii="Aptos" w:hAnsi="Aptos" w:cstheme="minorHAnsi"/>
              </w:rPr>
            </w:pPr>
            <w:r w:rsidRPr="002A192C">
              <w:rPr>
                <w:rFonts w:ascii="Aptos" w:hAnsi="Aptos" w:cstheme="minorHAnsi"/>
              </w:rPr>
              <w:t>Confident communicator able to influence, challenge and collaborate at all levels, including external agencies </w:t>
            </w:r>
          </w:p>
        </w:tc>
        <w:tc>
          <w:tcPr>
            <w:tcW w:w="1143" w:type="dxa"/>
            <w:vAlign w:val="center"/>
          </w:tcPr>
          <w:p w14:paraId="376F3C62" w14:textId="77777777" w:rsidR="00F309DF" w:rsidRPr="002A192C" w:rsidRDefault="00F309DF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416C5C69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7521F5B1" w14:textId="344F6322" w:rsidR="00F309DF" w:rsidRPr="00F31396" w:rsidRDefault="00BA43BA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49A48F43" w14:textId="77777777" w:rsidTr="003C07D7">
        <w:tc>
          <w:tcPr>
            <w:tcW w:w="5590" w:type="dxa"/>
          </w:tcPr>
          <w:p w14:paraId="2AE751D1" w14:textId="5A434161" w:rsidR="00F309DF" w:rsidRPr="00F31396" w:rsidRDefault="002A192C" w:rsidP="0099297D">
            <w:pPr>
              <w:rPr>
                <w:rFonts w:ascii="Aptos" w:hAnsi="Aptos" w:cstheme="minorHAnsi"/>
              </w:rPr>
            </w:pPr>
            <w:r w:rsidRPr="002A192C">
              <w:rPr>
                <w:rFonts w:ascii="Aptos" w:hAnsi="Aptos" w:cstheme="minorHAnsi"/>
              </w:rPr>
              <w:t>Commitment to equality, diversity, inclusion and learner-centred practice </w:t>
            </w:r>
          </w:p>
        </w:tc>
        <w:tc>
          <w:tcPr>
            <w:tcW w:w="1143" w:type="dxa"/>
            <w:vAlign w:val="center"/>
          </w:tcPr>
          <w:p w14:paraId="073A8403" w14:textId="77777777" w:rsidR="00F309DF" w:rsidRPr="002A192C" w:rsidRDefault="00F309DF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AE72CB2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41AA9F0D" w14:textId="649AE584" w:rsidR="00F309DF" w:rsidRPr="00F31396" w:rsidRDefault="00BA43BA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666991B0" w14:textId="77777777" w:rsidTr="003C07D7">
        <w:tc>
          <w:tcPr>
            <w:tcW w:w="5590" w:type="dxa"/>
          </w:tcPr>
          <w:p w14:paraId="4918D980" w14:textId="76ABDBE1" w:rsidR="00F309DF" w:rsidRPr="00F31396" w:rsidRDefault="002A192C" w:rsidP="0099297D">
            <w:pPr>
              <w:rPr>
                <w:rFonts w:ascii="Aptos" w:hAnsi="Aptos" w:cstheme="minorHAnsi"/>
              </w:rPr>
            </w:pPr>
            <w:r w:rsidRPr="002A192C">
              <w:rPr>
                <w:rFonts w:ascii="Aptos" w:hAnsi="Aptos" w:cstheme="minorHAnsi"/>
              </w:rPr>
              <w:lastRenderedPageBreak/>
              <w:t>Resilient and able to manage competing priorities in a fast-paced environment </w:t>
            </w:r>
          </w:p>
        </w:tc>
        <w:tc>
          <w:tcPr>
            <w:tcW w:w="1143" w:type="dxa"/>
            <w:vAlign w:val="center"/>
          </w:tcPr>
          <w:p w14:paraId="595CED5F" w14:textId="77777777" w:rsidR="00F309DF" w:rsidRPr="002A192C" w:rsidRDefault="00F309DF" w:rsidP="002A192C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5D0B489A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4ED15CA" w14:textId="2563F4D0" w:rsidR="00F309DF" w:rsidRPr="00F31396" w:rsidRDefault="00BA43BA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561A78E0" w14:textId="77777777" w:rsidTr="003C07D7">
        <w:tc>
          <w:tcPr>
            <w:tcW w:w="5590" w:type="dxa"/>
          </w:tcPr>
          <w:p w14:paraId="7B070CB0" w14:textId="717EE2AF" w:rsidR="00F309DF" w:rsidRPr="00F31396" w:rsidRDefault="00E841AC" w:rsidP="0099297D">
            <w:pPr>
              <w:rPr>
                <w:rFonts w:ascii="Aptos" w:hAnsi="Aptos" w:cstheme="minorHAnsi"/>
              </w:rPr>
            </w:pPr>
            <w:r w:rsidRPr="00E841AC">
              <w:rPr>
                <w:rFonts w:ascii="Aptos" w:hAnsi="Aptos" w:cstheme="minorHAnsi"/>
              </w:rPr>
              <w:t>Innovative and proactive in developing inclusive practice </w:t>
            </w:r>
          </w:p>
        </w:tc>
        <w:tc>
          <w:tcPr>
            <w:tcW w:w="1143" w:type="dxa"/>
            <w:vAlign w:val="center"/>
          </w:tcPr>
          <w:p w14:paraId="587EB086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0F46F6CC" w14:textId="77777777" w:rsidR="00F309DF" w:rsidRPr="00D04EA0" w:rsidRDefault="00F309DF" w:rsidP="00D04EA0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3076BC17" w14:textId="06B38CB5" w:rsidR="00F309DF" w:rsidRPr="00F31396" w:rsidRDefault="00BA43BA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650225AB" w14:textId="77777777" w:rsidTr="003C07D7">
        <w:tc>
          <w:tcPr>
            <w:tcW w:w="5590" w:type="dxa"/>
          </w:tcPr>
          <w:p w14:paraId="2D9B16C2" w14:textId="2B22EFA1" w:rsidR="00F309DF" w:rsidRPr="00F31396" w:rsidRDefault="00D04EA0" w:rsidP="0099297D">
            <w:pPr>
              <w:rPr>
                <w:rFonts w:ascii="Aptos" w:hAnsi="Aptos" w:cstheme="minorHAnsi"/>
              </w:rPr>
            </w:pPr>
            <w:r w:rsidRPr="00D04EA0">
              <w:rPr>
                <w:rFonts w:ascii="Aptos" w:hAnsi="Aptos" w:cstheme="minorHAnsi"/>
              </w:rPr>
              <w:t>Confident presenting data and impact evidence to senior stakeholders </w:t>
            </w:r>
          </w:p>
        </w:tc>
        <w:tc>
          <w:tcPr>
            <w:tcW w:w="1143" w:type="dxa"/>
            <w:vAlign w:val="center"/>
          </w:tcPr>
          <w:p w14:paraId="31C4CC32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5DA6B16" w14:textId="77777777" w:rsidR="00F309DF" w:rsidRPr="00D04EA0" w:rsidRDefault="00F309DF" w:rsidP="00D04EA0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074B0B6E" w14:textId="25731F30" w:rsidR="00F309DF" w:rsidRPr="00F31396" w:rsidRDefault="00E538E3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63DE9EA3" w14:textId="77777777" w:rsidTr="003C07D7">
        <w:tc>
          <w:tcPr>
            <w:tcW w:w="5590" w:type="dxa"/>
          </w:tcPr>
          <w:p w14:paraId="1E6BFF7E" w14:textId="1BF84CB4" w:rsidR="00F309DF" w:rsidRPr="00F31396" w:rsidRDefault="00D04EA0" w:rsidP="0099297D">
            <w:pPr>
              <w:rPr>
                <w:rFonts w:ascii="Aptos" w:hAnsi="Aptos" w:cstheme="minorHAnsi"/>
              </w:rPr>
            </w:pPr>
            <w:r w:rsidRPr="00D04EA0">
              <w:rPr>
                <w:rFonts w:ascii="Aptos" w:hAnsi="Aptos" w:cstheme="minorHAnsi"/>
              </w:rPr>
              <w:t>Coaching mindset with a commitment to developing others </w:t>
            </w:r>
          </w:p>
        </w:tc>
        <w:tc>
          <w:tcPr>
            <w:tcW w:w="1143" w:type="dxa"/>
            <w:vAlign w:val="center"/>
          </w:tcPr>
          <w:p w14:paraId="30354D9B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07EEFC11" w14:textId="77777777" w:rsidR="00F309DF" w:rsidRPr="00D04EA0" w:rsidRDefault="00F309DF" w:rsidP="00D04EA0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7648D9F6" w14:textId="4C804C7A" w:rsidR="00F309DF" w:rsidRPr="00F31396" w:rsidRDefault="00E538E3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1B45D06D" w14:textId="77777777" w:rsidTr="003C07D7">
        <w:tc>
          <w:tcPr>
            <w:tcW w:w="5590" w:type="dxa"/>
          </w:tcPr>
          <w:p w14:paraId="6E78BF2F" w14:textId="248FDFEA" w:rsidR="00F309DF" w:rsidRPr="00F31396" w:rsidRDefault="00D04EA0" w:rsidP="0099297D">
            <w:pPr>
              <w:rPr>
                <w:rFonts w:ascii="Aptos" w:hAnsi="Aptos" w:cstheme="minorHAnsi"/>
              </w:rPr>
            </w:pPr>
            <w:r w:rsidRPr="00D04EA0">
              <w:rPr>
                <w:rFonts w:ascii="Aptos" w:hAnsi="Aptos" w:cstheme="minorHAnsi"/>
              </w:rPr>
              <w:t>Strong networking capability to build effective partnerships across the local area </w:t>
            </w:r>
          </w:p>
        </w:tc>
        <w:tc>
          <w:tcPr>
            <w:tcW w:w="1143" w:type="dxa"/>
            <w:vAlign w:val="center"/>
          </w:tcPr>
          <w:p w14:paraId="294B6476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4C59DC68" w14:textId="77777777" w:rsidR="00F309DF" w:rsidRPr="00D04EA0" w:rsidRDefault="00F309DF" w:rsidP="00D04EA0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2E695DF2" w14:textId="7102CE91" w:rsidR="00F309DF" w:rsidRPr="00F31396" w:rsidRDefault="00E538E3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  <w:tr w:rsidR="00F309DF" w14:paraId="03B22F4E" w14:textId="77777777" w:rsidTr="003C07D7">
        <w:tc>
          <w:tcPr>
            <w:tcW w:w="5590" w:type="dxa"/>
          </w:tcPr>
          <w:p w14:paraId="6059B253" w14:textId="5E00A92B" w:rsidR="00F309DF" w:rsidRPr="00F31396" w:rsidRDefault="00D04EA0" w:rsidP="0099297D">
            <w:pPr>
              <w:rPr>
                <w:rFonts w:ascii="Aptos" w:hAnsi="Aptos" w:cstheme="minorHAnsi"/>
              </w:rPr>
            </w:pPr>
            <w:r w:rsidRPr="00D04EA0">
              <w:rPr>
                <w:rFonts w:ascii="Aptos" w:hAnsi="Aptos" w:cstheme="minorHAnsi"/>
              </w:rPr>
              <w:t>Reflective practitioner committed to continuous improvement </w:t>
            </w:r>
          </w:p>
        </w:tc>
        <w:tc>
          <w:tcPr>
            <w:tcW w:w="1143" w:type="dxa"/>
            <w:vAlign w:val="center"/>
          </w:tcPr>
          <w:p w14:paraId="6C1AF3FD" w14:textId="77777777" w:rsidR="00F309DF" w:rsidRPr="00F31396" w:rsidRDefault="00F309DF" w:rsidP="00C623F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86" w:type="dxa"/>
            <w:vAlign w:val="center"/>
          </w:tcPr>
          <w:p w14:paraId="610F28F2" w14:textId="77777777" w:rsidR="00F309DF" w:rsidRPr="00D04EA0" w:rsidRDefault="00F309DF" w:rsidP="00D04EA0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537" w:type="dxa"/>
          </w:tcPr>
          <w:p w14:paraId="1DA2A575" w14:textId="13BB803F" w:rsidR="00F309DF" w:rsidRPr="00F31396" w:rsidRDefault="00E538E3" w:rsidP="0099297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Interview</w:t>
            </w:r>
          </w:p>
        </w:tc>
      </w:tr>
    </w:tbl>
    <w:p w14:paraId="211D45FC" w14:textId="7B12A4B8" w:rsidR="00E827AC" w:rsidRPr="001636C0" w:rsidRDefault="00E827AC" w:rsidP="008A0E14">
      <w:pPr>
        <w:rPr>
          <w:rFonts w:ascii="Aptos" w:hAnsi="Aptos" w:cstheme="minorHAnsi"/>
          <w:sz w:val="24"/>
          <w:szCs w:val="24"/>
        </w:rPr>
      </w:pPr>
    </w:p>
    <w:p w14:paraId="71655F50" w14:textId="78174474" w:rsidR="00C243C7" w:rsidRPr="001636C0" w:rsidRDefault="00C243C7" w:rsidP="00A705BA">
      <w:pPr>
        <w:spacing w:line="240" w:lineRule="auto"/>
        <w:rPr>
          <w:rFonts w:ascii="Aptos" w:hAnsi="Aptos" w:cstheme="minorHAnsi"/>
          <w:sz w:val="24"/>
          <w:szCs w:val="24"/>
        </w:rPr>
      </w:pPr>
    </w:p>
    <w:sectPr w:rsidR="00C243C7" w:rsidRPr="001636C0" w:rsidSect="008449D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451E" w14:textId="77777777" w:rsidR="00EF6BD8" w:rsidRDefault="00EF6BD8" w:rsidP="00C243C7">
      <w:pPr>
        <w:spacing w:after="0" w:line="240" w:lineRule="auto"/>
      </w:pPr>
      <w:r>
        <w:separator/>
      </w:r>
    </w:p>
  </w:endnote>
  <w:endnote w:type="continuationSeparator" w:id="0">
    <w:p w14:paraId="5178E4C0" w14:textId="77777777" w:rsidR="00EF6BD8" w:rsidRDefault="00EF6BD8" w:rsidP="00C243C7">
      <w:pPr>
        <w:spacing w:after="0" w:line="240" w:lineRule="auto"/>
      </w:pPr>
      <w:r>
        <w:continuationSeparator/>
      </w:r>
    </w:p>
  </w:endnote>
  <w:endnote w:type="continuationNotice" w:id="1">
    <w:p w14:paraId="79BC894D" w14:textId="77777777" w:rsidR="00EF6BD8" w:rsidRDefault="00EF6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DE6F" w14:textId="1DDEF6A3" w:rsidR="001B692F" w:rsidRPr="00875A3B" w:rsidRDefault="00875A3B">
    <w:pPr>
      <w:pStyle w:val="Footer"/>
      <w:rPr>
        <w:sz w:val="20"/>
        <w:szCs w:val="20"/>
      </w:rPr>
    </w:pPr>
    <w:r w:rsidRPr="00875A3B">
      <w:rPr>
        <w:sz w:val="20"/>
        <w:szCs w:val="20"/>
      </w:rPr>
      <w:t>DEC 25 | SS&amp;L CIC | 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1E92" w14:textId="77777777" w:rsidR="00EF6BD8" w:rsidRDefault="00EF6BD8" w:rsidP="00C243C7">
      <w:pPr>
        <w:spacing w:after="0" w:line="240" w:lineRule="auto"/>
      </w:pPr>
      <w:r>
        <w:separator/>
      </w:r>
    </w:p>
  </w:footnote>
  <w:footnote w:type="continuationSeparator" w:id="0">
    <w:p w14:paraId="51C95561" w14:textId="77777777" w:rsidR="00EF6BD8" w:rsidRDefault="00EF6BD8" w:rsidP="00C243C7">
      <w:pPr>
        <w:spacing w:after="0" w:line="240" w:lineRule="auto"/>
      </w:pPr>
      <w:r>
        <w:continuationSeparator/>
      </w:r>
    </w:p>
  </w:footnote>
  <w:footnote w:type="continuationNotice" w:id="1">
    <w:p w14:paraId="4D7AA30E" w14:textId="77777777" w:rsidR="00EF6BD8" w:rsidRDefault="00EF6B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A2D"/>
    <w:multiLevelType w:val="hybridMultilevel"/>
    <w:tmpl w:val="E9C0151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7042"/>
    <w:multiLevelType w:val="hybridMultilevel"/>
    <w:tmpl w:val="E392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73B9"/>
    <w:multiLevelType w:val="hybridMultilevel"/>
    <w:tmpl w:val="BD24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420"/>
    <w:multiLevelType w:val="multilevel"/>
    <w:tmpl w:val="D21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04C1D"/>
    <w:multiLevelType w:val="multilevel"/>
    <w:tmpl w:val="842E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F06DC0"/>
    <w:multiLevelType w:val="multilevel"/>
    <w:tmpl w:val="7AE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7274F"/>
    <w:multiLevelType w:val="multilevel"/>
    <w:tmpl w:val="9C5A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6727C"/>
    <w:multiLevelType w:val="multilevel"/>
    <w:tmpl w:val="BCF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E08B6"/>
    <w:multiLevelType w:val="multilevel"/>
    <w:tmpl w:val="CCD6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B16B3B"/>
    <w:multiLevelType w:val="multilevel"/>
    <w:tmpl w:val="1946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EF3D74"/>
    <w:multiLevelType w:val="multilevel"/>
    <w:tmpl w:val="91E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D2A79"/>
    <w:multiLevelType w:val="multilevel"/>
    <w:tmpl w:val="3F64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B6466E"/>
    <w:multiLevelType w:val="hybridMultilevel"/>
    <w:tmpl w:val="7660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C4FBC"/>
    <w:multiLevelType w:val="multilevel"/>
    <w:tmpl w:val="362C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7335E"/>
    <w:multiLevelType w:val="multilevel"/>
    <w:tmpl w:val="CE7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7C088F"/>
    <w:multiLevelType w:val="multilevel"/>
    <w:tmpl w:val="337A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F2ABC"/>
    <w:multiLevelType w:val="multilevel"/>
    <w:tmpl w:val="6E46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061B35"/>
    <w:multiLevelType w:val="multilevel"/>
    <w:tmpl w:val="0B1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AF5204"/>
    <w:multiLevelType w:val="multilevel"/>
    <w:tmpl w:val="596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4F5D7A"/>
    <w:multiLevelType w:val="hybridMultilevel"/>
    <w:tmpl w:val="BC160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76C57"/>
    <w:multiLevelType w:val="multilevel"/>
    <w:tmpl w:val="19A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177A92"/>
    <w:multiLevelType w:val="multilevel"/>
    <w:tmpl w:val="59BC1790"/>
    <w:lvl w:ilvl="0">
      <w:start w:val="1"/>
      <w:numFmt w:val="decimal"/>
      <w:lvlText w:val="%1.0"/>
      <w:lvlJc w:val="left"/>
      <w:pPr>
        <w:ind w:left="727" w:hanging="58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7" w:hanging="58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22" w15:restartNumberingAfterBreak="0">
    <w:nsid w:val="2B4D5BBB"/>
    <w:multiLevelType w:val="hybridMultilevel"/>
    <w:tmpl w:val="8514D4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A5A8C"/>
    <w:multiLevelType w:val="hybridMultilevel"/>
    <w:tmpl w:val="203C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816515"/>
    <w:multiLevelType w:val="multilevel"/>
    <w:tmpl w:val="599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233BA1"/>
    <w:multiLevelType w:val="hybridMultilevel"/>
    <w:tmpl w:val="A386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51638"/>
    <w:multiLevelType w:val="multilevel"/>
    <w:tmpl w:val="125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2F6897"/>
    <w:multiLevelType w:val="multilevel"/>
    <w:tmpl w:val="7A0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0D4270"/>
    <w:multiLevelType w:val="multilevel"/>
    <w:tmpl w:val="25FA4A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3D776B3"/>
    <w:multiLevelType w:val="hybridMultilevel"/>
    <w:tmpl w:val="0B2C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90854"/>
    <w:multiLevelType w:val="multilevel"/>
    <w:tmpl w:val="791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456EF9"/>
    <w:multiLevelType w:val="hybridMultilevel"/>
    <w:tmpl w:val="1742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E1156B"/>
    <w:multiLevelType w:val="hybridMultilevel"/>
    <w:tmpl w:val="CA941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62950"/>
    <w:multiLevelType w:val="multilevel"/>
    <w:tmpl w:val="3AB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7A5B3D"/>
    <w:multiLevelType w:val="multilevel"/>
    <w:tmpl w:val="F664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9A1469"/>
    <w:multiLevelType w:val="multilevel"/>
    <w:tmpl w:val="7AC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B05E97"/>
    <w:multiLevelType w:val="hybridMultilevel"/>
    <w:tmpl w:val="0844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8B7FCC"/>
    <w:multiLevelType w:val="hybridMultilevel"/>
    <w:tmpl w:val="344E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2E4ACC"/>
    <w:multiLevelType w:val="multilevel"/>
    <w:tmpl w:val="739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CE3E2F"/>
    <w:multiLevelType w:val="multilevel"/>
    <w:tmpl w:val="973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4B34B3"/>
    <w:multiLevelType w:val="multilevel"/>
    <w:tmpl w:val="0B68EF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4CA40229"/>
    <w:multiLevelType w:val="multilevel"/>
    <w:tmpl w:val="34AE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D382464"/>
    <w:multiLevelType w:val="multilevel"/>
    <w:tmpl w:val="97BE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3958D4"/>
    <w:multiLevelType w:val="multilevel"/>
    <w:tmpl w:val="FF0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E695A49"/>
    <w:multiLevelType w:val="multilevel"/>
    <w:tmpl w:val="EAD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F4331B"/>
    <w:multiLevelType w:val="hybridMultilevel"/>
    <w:tmpl w:val="A932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32A79"/>
    <w:multiLevelType w:val="multilevel"/>
    <w:tmpl w:val="440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2D4016"/>
    <w:multiLevelType w:val="multilevel"/>
    <w:tmpl w:val="8CA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3AC34A2"/>
    <w:multiLevelType w:val="hybridMultilevel"/>
    <w:tmpl w:val="ED94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0840A7"/>
    <w:multiLevelType w:val="multilevel"/>
    <w:tmpl w:val="FFC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AAB0D90"/>
    <w:multiLevelType w:val="multilevel"/>
    <w:tmpl w:val="E66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B54734E"/>
    <w:multiLevelType w:val="multilevel"/>
    <w:tmpl w:val="7E3432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2" w15:restartNumberingAfterBreak="0">
    <w:nsid w:val="5DAE1C7B"/>
    <w:multiLevelType w:val="hybridMultilevel"/>
    <w:tmpl w:val="98BA8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BD740E"/>
    <w:multiLevelType w:val="multilevel"/>
    <w:tmpl w:val="204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DCD4D7A"/>
    <w:multiLevelType w:val="hybridMultilevel"/>
    <w:tmpl w:val="0D3E894E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en-GB" w:eastAsia="en-GB" w:bidi="en-GB"/>
      </w:rPr>
    </w:lvl>
    <w:lvl w:ilvl="1" w:tplc="784EB618">
      <w:numFmt w:val="bullet"/>
      <w:lvlText w:val="•"/>
      <w:lvlJc w:val="left"/>
      <w:pPr>
        <w:ind w:left="1710" w:hanging="360"/>
      </w:pPr>
      <w:rPr>
        <w:rFonts w:hint="default"/>
        <w:lang w:val="en-GB" w:eastAsia="en-GB" w:bidi="en-GB"/>
      </w:rPr>
    </w:lvl>
    <w:lvl w:ilvl="2" w:tplc="31BC3E82">
      <w:numFmt w:val="bullet"/>
      <w:lvlText w:val="•"/>
      <w:lvlJc w:val="left"/>
      <w:pPr>
        <w:ind w:left="2601" w:hanging="360"/>
      </w:pPr>
      <w:rPr>
        <w:rFonts w:hint="default"/>
        <w:lang w:val="en-GB" w:eastAsia="en-GB" w:bidi="en-GB"/>
      </w:rPr>
    </w:lvl>
    <w:lvl w:ilvl="3" w:tplc="5F162CDE">
      <w:numFmt w:val="bullet"/>
      <w:lvlText w:val="•"/>
      <w:lvlJc w:val="left"/>
      <w:pPr>
        <w:ind w:left="3491" w:hanging="360"/>
      </w:pPr>
      <w:rPr>
        <w:rFonts w:hint="default"/>
        <w:lang w:val="en-GB" w:eastAsia="en-GB" w:bidi="en-GB"/>
      </w:rPr>
    </w:lvl>
    <w:lvl w:ilvl="4" w:tplc="CD468C5E">
      <w:numFmt w:val="bullet"/>
      <w:lvlText w:val="•"/>
      <w:lvlJc w:val="left"/>
      <w:pPr>
        <w:ind w:left="4382" w:hanging="360"/>
      </w:pPr>
      <w:rPr>
        <w:rFonts w:hint="default"/>
        <w:lang w:val="en-GB" w:eastAsia="en-GB" w:bidi="en-GB"/>
      </w:rPr>
    </w:lvl>
    <w:lvl w:ilvl="5" w:tplc="664CE5A6">
      <w:numFmt w:val="bullet"/>
      <w:lvlText w:val="•"/>
      <w:lvlJc w:val="left"/>
      <w:pPr>
        <w:ind w:left="5273" w:hanging="360"/>
      </w:pPr>
      <w:rPr>
        <w:rFonts w:hint="default"/>
        <w:lang w:val="en-GB" w:eastAsia="en-GB" w:bidi="en-GB"/>
      </w:rPr>
    </w:lvl>
    <w:lvl w:ilvl="6" w:tplc="D67295D6">
      <w:numFmt w:val="bullet"/>
      <w:lvlText w:val="•"/>
      <w:lvlJc w:val="left"/>
      <w:pPr>
        <w:ind w:left="6163" w:hanging="360"/>
      </w:pPr>
      <w:rPr>
        <w:rFonts w:hint="default"/>
        <w:lang w:val="en-GB" w:eastAsia="en-GB" w:bidi="en-GB"/>
      </w:rPr>
    </w:lvl>
    <w:lvl w:ilvl="7" w:tplc="D8B653B4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B19E9600">
      <w:numFmt w:val="bullet"/>
      <w:lvlText w:val="•"/>
      <w:lvlJc w:val="left"/>
      <w:pPr>
        <w:ind w:left="7945" w:hanging="360"/>
      </w:pPr>
      <w:rPr>
        <w:rFonts w:hint="default"/>
        <w:lang w:val="en-GB" w:eastAsia="en-GB" w:bidi="en-GB"/>
      </w:rPr>
    </w:lvl>
  </w:abstractNum>
  <w:abstractNum w:abstractNumId="55" w15:restartNumberingAfterBreak="0">
    <w:nsid w:val="5FD71925"/>
    <w:multiLevelType w:val="multilevel"/>
    <w:tmpl w:val="8B7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2D72F84"/>
    <w:multiLevelType w:val="multilevel"/>
    <w:tmpl w:val="0AB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3C0174E"/>
    <w:multiLevelType w:val="multilevel"/>
    <w:tmpl w:val="624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032D57"/>
    <w:multiLevelType w:val="hybridMultilevel"/>
    <w:tmpl w:val="194A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38641A"/>
    <w:multiLevelType w:val="multilevel"/>
    <w:tmpl w:val="0F5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DD66BF5"/>
    <w:multiLevelType w:val="multilevel"/>
    <w:tmpl w:val="E712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723D6E"/>
    <w:multiLevelType w:val="hybridMultilevel"/>
    <w:tmpl w:val="D3F2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7D7AA0"/>
    <w:multiLevelType w:val="multilevel"/>
    <w:tmpl w:val="4910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72B01F97"/>
    <w:multiLevelType w:val="multilevel"/>
    <w:tmpl w:val="1C44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3B11AD9"/>
    <w:multiLevelType w:val="multilevel"/>
    <w:tmpl w:val="498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67417AC"/>
    <w:multiLevelType w:val="multilevel"/>
    <w:tmpl w:val="C97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9021DC1"/>
    <w:multiLevelType w:val="multilevel"/>
    <w:tmpl w:val="7C3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9FA367F"/>
    <w:multiLevelType w:val="multilevel"/>
    <w:tmpl w:val="AC7A60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8" w15:restartNumberingAfterBreak="0">
    <w:nsid w:val="7C965EBE"/>
    <w:multiLevelType w:val="hybridMultilevel"/>
    <w:tmpl w:val="EDFE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68073D"/>
    <w:multiLevelType w:val="hybridMultilevel"/>
    <w:tmpl w:val="AA60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2071">
    <w:abstractNumId w:val="58"/>
  </w:num>
  <w:num w:numId="2" w16cid:durableId="373429534">
    <w:abstractNumId w:val="61"/>
  </w:num>
  <w:num w:numId="3" w16cid:durableId="241835478">
    <w:abstractNumId w:val="54"/>
  </w:num>
  <w:num w:numId="4" w16cid:durableId="1343052792">
    <w:abstractNumId w:val="67"/>
  </w:num>
  <w:num w:numId="5" w16cid:durableId="518011840">
    <w:abstractNumId w:val="51"/>
  </w:num>
  <w:num w:numId="6" w16cid:durableId="319424428">
    <w:abstractNumId w:val="40"/>
  </w:num>
  <w:num w:numId="7" w16cid:durableId="746271737">
    <w:abstractNumId w:val="62"/>
  </w:num>
  <w:num w:numId="8" w16cid:durableId="521435365">
    <w:abstractNumId w:val="28"/>
  </w:num>
  <w:num w:numId="9" w16cid:durableId="567148994">
    <w:abstractNumId w:val="12"/>
  </w:num>
  <w:num w:numId="10" w16cid:durableId="1860463452">
    <w:abstractNumId w:val="21"/>
  </w:num>
  <w:num w:numId="11" w16cid:durableId="1021785767">
    <w:abstractNumId w:val="32"/>
  </w:num>
  <w:num w:numId="12" w16cid:durableId="1115906733">
    <w:abstractNumId w:val="19"/>
  </w:num>
  <w:num w:numId="13" w16cid:durableId="963000840">
    <w:abstractNumId w:val="3"/>
  </w:num>
  <w:num w:numId="14" w16cid:durableId="2002848408">
    <w:abstractNumId w:val="6"/>
  </w:num>
  <w:num w:numId="15" w16cid:durableId="1733191654">
    <w:abstractNumId w:val="10"/>
  </w:num>
  <w:num w:numId="16" w16cid:durableId="748120934">
    <w:abstractNumId w:val="33"/>
  </w:num>
  <w:num w:numId="17" w16cid:durableId="568535290">
    <w:abstractNumId w:val="60"/>
  </w:num>
  <w:num w:numId="18" w16cid:durableId="1343319128">
    <w:abstractNumId w:val="25"/>
  </w:num>
  <w:num w:numId="19" w16cid:durableId="1977492238">
    <w:abstractNumId w:val="68"/>
  </w:num>
  <w:num w:numId="20" w16cid:durableId="437801513">
    <w:abstractNumId w:val="23"/>
  </w:num>
  <w:num w:numId="21" w16cid:durableId="477261243">
    <w:abstractNumId w:val="69"/>
  </w:num>
  <w:num w:numId="22" w16cid:durableId="354235451">
    <w:abstractNumId w:val="2"/>
  </w:num>
  <w:num w:numId="23" w16cid:durableId="937911730">
    <w:abstractNumId w:val="66"/>
  </w:num>
  <w:num w:numId="24" w16cid:durableId="936787471">
    <w:abstractNumId w:val="13"/>
  </w:num>
  <w:num w:numId="25" w16cid:durableId="1232930926">
    <w:abstractNumId w:val="65"/>
  </w:num>
  <w:num w:numId="26" w16cid:durableId="363605850">
    <w:abstractNumId w:val="11"/>
  </w:num>
  <w:num w:numId="27" w16cid:durableId="1336880325">
    <w:abstractNumId w:val="53"/>
  </w:num>
  <w:num w:numId="28" w16cid:durableId="444540892">
    <w:abstractNumId w:val="38"/>
  </w:num>
  <w:num w:numId="29" w16cid:durableId="1080327209">
    <w:abstractNumId w:val="57"/>
  </w:num>
  <w:num w:numId="30" w16cid:durableId="1647780837">
    <w:abstractNumId w:val="9"/>
  </w:num>
  <w:num w:numId="31" w16cid:durableId="613364789">
    <w:abstractNumId w:val="30"/>
  </w:num>
  <w:num w:numId="32" w16cid:durableId="1605529818">
    <w:abstractNumId w:val="18"/>
  </w:num>
  <w:num w:numId="33" w16cid:durableId="839199597">
    <w:abstractNumId w:val="24"/>
  </w:num>
  <w:num w:numId="34" w16cid:durableId="1389645534">
    <w:abstractNumId w:val="14"/>
  </w:num>
  <w:num w:numId="35" w16cid:durableId="1272853922">
    <w:abstractNumId w:val="56"/>
  </w:num>
  <w:num w:numId="36" w16cid:durableId="705955554">
    <w:abstractNumId w:val="34"/>
  </w:num>
  <w:num w:numId="37" w16cid:durableId="762068006">
    <w:abstractNumId w:val="44"/>
  </w:num>
  <w:num w:numId="38" w16cid:durableId="1268125521">
    <w:abstractNumId w:val="41"/>
  </w:num>
  <w:num w:numId="39" w16cid:durableId="1292008675">
    <w:abstractNumId w:val="39"/>
  </w:num>
  <w:num w:numId="40" w16cid:durableId="683438801">
    <w:abstractNumId w:val="55"/>
  </w:num>
  <w:num w:numId="41" w16cid:durableId="467087856">
    <w:abstractNumId w:val="7"/>
  </w:num>
  <w:num w:numId="42" w16cid:durableId="1065762690">
    <w:abstractNumId w:val="8"/>
  </w:num>
  <w:num w:numId="43" w16cid:durableId="1729450665">
    <w:abstractNumId w:val="15"/>
  </w:num>
  <w:num w:numId="44" w16cid:durableId="607858707">
    <w:abstractNumId w:val="47"/>
  </w:num>
  <w:num w:numId="45" w16cid:durableId="330330043">
    <w:abstractNumId w:val="63"/>
  </w:num>
  <w:num w:numId="46" w16cid:durableId="1501391974">
    <w:abstractNumId w:val="27"/>
  </w:num>
  <w:num w:numId="47" w16cid:durableId="2115249025">
    <w:abstractNumId w:val="46"/>
  </w:num>
  <w:num w:numId="48" w16cid:durableId="2104644380">
    <w:abstractNumId w:val="49"/>
  </w:num>
  <w:num w:numId="49" w16cid:durableId="1712878160">
    <w:abstractNumId w:val="16"/>
  </w:num>
  <w:num w:numId="50" w16cid:durableId="830146657">
    <w:abstractNumId w:val="35"/>
  </w:num>
  <w:num w:numId="51" w16cid:durableId="444033863">
    <w:abstractNumId w:val="17"/>
  </w:num>
  <w:num w:numId="52" w16cid:durableId="865102560">
    <w:abstractNumId w:val="43"/>
  </w:num>
  <w:num w:numId="53" w16cid:durableId="1113287909">
    <w:abstractNumId w:val="64"/>
  </w:num>
  <w:num w:numId="54" w16cid:durableId="652417795">
    <w:abstractNumId w:val="50"/>
  </w:num>
  <w:num w:numId="55" w16cid:durableId="972901355">
    <w:abstractNumId w:val="4"/>
  </w:num>
  <w:num w:numId="56" w16cid:durableId="2121563010">
    <w:abstractNumId w:val="42"/>
  </w:num>
  <w:num w:numId="57" w16cid:durableId="352387529">
    <w:abstractNumId w:val="59"/>
  </w:num>
  <w:num w:numId="58" w16cid:durableId="443310860">
    <w:abstractNumId w:val="20"/>
  </w:num>
  <w:num w:numId="59" w16cid:durableId="827669899">
    <w:abstractNumId w:val="36"/>
  </w:num>
  <w:num w:numId="60" w16cid:durableId="281347013">
    <w:abstractNumId w:val="52"/>
  </w:num>
  <w:num w:numId="61" w16cid:durableId="1062404534">
    <w:abstractNumId w:val="48"/>
  </w:num>
  <w:num w:numId="62" w16cid:durableId="1978297806">
    <w:abstractNumId w:val="45"/>
  </w:num>
  <w:num w:numId="63" w16cid:durableId="1305353438">
    <w:abstractNumId w:val="31"/>
  </w:num>
  <w:num w:numId="64" w16cid:durableId="294798887">
    <w:abstractNumId w:val="1"/>
  </w:num>
  <w:num w:numId="65" w16cid:durableId="2062947657">
    <w:abstractNumId w:val="37"/>
  </w:num>
  <w:num w:numId="66" w16cid:durableId="1751269173">
    <w:abstractNumId w:val="26"/>
  </w:num>
  <w:num w:numId="67" w16cid:durableId="1607419616">
    <w:abstractNumId w:val="5"/>
  </w:num>
  <w:num w:numId="68" w16cid:durableId="875000023">
    <w:abstractNumId w:val="29"/>
  </w:num>
  <w:num w:numId="69" w16cid:durableId="1328170061">
    <w:abstractNumId w:val="0"/>
  </w:num>
  <w:num w:numId="70" w16cid:durableId="585580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DB"/>
    <w:rsid w:val="0000193A"/>
    <w:rsid w:val="000108F8"/>
    <w:rsid w:val="000265C4"/>
    <w:rsid w:val="00041A77"/>
    <w:rsid w:val="00053740"/>
    <w:rsid w:val="0006004D"/>
    <w:rsid w:val="0006363B"/>
    <w:rsid w:val="00087FE5"/>
    <w:rsid w:val="00090CBA"/>
    <w:rsid w:val="000945DD"/>
    <w:rsid w:val="000C0F17"/>
    <w:rsid w:val="000C1231"/>
    <w:rsid w:val="000D5061"/>
    <w:rsid w:val="000D6107"/>
    <w:rsid w:val="000E6270"/>
    <w:rsid w:val="000F75B9"/>
    <w:rsid w:val="00133D08"/>
    <w:rsid w:val="001541BF"/>
    <w:rsid w:val="00155A21"/>
    <w:rsid w:val="001630C4"/>
    <w:rsid w:val="001636C0"/>
    <w:rsid w:val="001636ED"/>
    <w:rsid w:val="001B692F"/>
    <w:rsid w:val="001C148F"/>
    <w:rsid w:val="001C6FCE"/>
    <w:rsid w:val="001E0302"/>
    <w:rsid w:val="001E33CD"/>
    <w:rsid w:val="001E3ACE"/>
    <w:rsid w:val="0020615E"/>
    <w:rsid w:val="00220137"/>
    <w:rsid w:val="00244725"/>
    <w:rsid w:val="00255AD0"/>
    <w:rsid w:val="00255B84"/>
    <w:rsid w:val="002732E5"/>
    <w:rsid w:val="00274CFA"/>
    <w:rsid w:val="00281B32"/>
    <w:rsid w:val="00287910"/>
    <w:rsid w:val="00291E9F"/>
    <w:rsid w:val="002A192C"/>
    <w:rsid w:val="002B04A4"/>
    <w:rsid w:val="002C5F0E"/>
    <w:rsid w:val="002E7C64"/>
    <w:rsid w:val="002F1ED5"/>
    <w:rsid w:val="00304EC8"/>
    <w:rsid w:val="00337312"/>
    <w:rsid w:val="00372222"/>
    <w:rsid w:val="003C07D7"/>
    <w:rsid w:val="003C32D1"/>
    <w:rsid w:val="003C6DCD"/>
    <w:rsid w:val="003D5F95"/>
    <w:rsid w:val="003F3DD6"/>
    <w:rsid w:val="00424AF8"/>
    <w:rsid w:val="004331E5"/>
    <w:rsid w:val="00434BC8"/>
    <w:rsid w:val="00443144"/>
    <w:rsid w:val="0045504C"/>
    <w:rsid w:val="0047591C"/>
    <w:rsid w:val="00475DC7"/>
    <w:rsid w:val="004871DD"/>
    <w:rsid w:val="004A3AE3"/>
    <w:rsid w:val="004D22FA"/>
    <w:rsid w:val="004D7469"/>
    <w:rsid w:val="004E7F30"/>
    <w:rsid w:val="00503FEE"/>
    <w:rsid w:val="00514AF5"/>
    <w:rsid w:val="00515E39"/>
    <w:rsid w:val="00521E42"/>
    <w:rsid w:val="0054347B"/>
    <w:rsid w:val="005576FA"/>
    <w:rsid w:val="005636C6"/>
    <w:rsid w:val="005977EB"/>
    <w:rsid w:val="005A18E6"/>
    <w:rsid w:val="005A3B99"/>
    <w:rsid w:val="005B1568"/>
    <w:rsid w:val="005B2D8F"/>
    <w:rsid w:val="005C52D2"/>
    <w:rsid w:val="005C688A"/>
    <w:rsid w:val="005C73AF"/>
    <w:rsid w:val="005D26A1"/>
    <w:rsid w:val="005E0F7A"/>
    <w:rsid w:val="005E4881"/>
    <w:rsid w:val="00601E8E"/>
    <w:rsid w:val="00613E4F"/>
    <w:rsid w:val="006277CC"/>
    <w:rsid w:val="00632832"/>
    <w:rsid w:val="0069755E"/>
    <w:rsid w:val="006C16C5"/>
    <w:rsid w:val="006D0ADD"/>
    <w:rsid w:val="006D4928"/>
    <w:rsid w:val="006E6132"/>
    <w:rsid w:val="006E6219"/>
    <w:rsid w:val="006F5B24"/>
    <w:rsid w:val="006F6315"/>
    <w:rsid w:val="0070089C"/>
    <w:rsid w:val="00710C75"/>
    <w:rsid w:val="007154C8"/>
    <w:rsid w:val="0073201B"/>
    <w:rsid w:val="007475FA"/>
    <w:rsid w:val="00767E9D"/>
    <w:rsid w:val="00772898"/>
    <w:rsid w:val="007B50D8"/>
    <w:rsid w:val="007D3F10"/>
    <w:rsid w:val="007E1968"/>
    <w:rsid w:val="007E2388"/>
    <w:rsid w:val="008449DB"/>
    <w:rsid w:val="008627FC"/>
    <w:rsid w:val="00873843"/>
    <w:rsid w:val="00875A3B"/>
    <w:rsid w:val="008909BB"/>
    <w:rsid w:val="00895FAF"/>
    <w:rsid w:val="008A0E14"/>
    <w:rsid w:val="008C3C76"/>
    <w:rsid w:val="008D15E5"/>
    <w:rsid w:val="008D72FA"/>
    <w:rsid w:val="008E5243"/>
    <w:rsid w:val="00900814"/>
    <w:rsid w:val="00920E47"/>
    <w:rsid w:val="00922797"/>
    <w:rsid w:val="00923960"/>
    <w:rsid w:val="00951E83"/>
    <w:rsid w:val="00962976"/>
    <w:rsid w:val="009650FA"/>
    <w:rsid w:val="00982D58"/>
    <w:rsid w:val="009915D3"/>
    <w:rsid w:val="0099297D"/>
    <w:rsid w:val="009956C5"/>
    <w:rsid w:val="00996738"/>
    <w:rsid w:val="009A54E3"/>
    <w:rsid w:val="009C56DE"/>
    <w:rsid w:val="009D42CD"/>
    <w:rsid w:val="009F28AB"/>
    <w:rsid w:val="00A0223E"/>
    <w:rsid w:val="00A11316"/>
    <w:rsid w:val="00A2262E"/>
    <w:rsid w:val="00A436C9"/>
    <w:rsid w:val="00A56190"/>
    <w:rsid w:val="00A65907"/>
    <w:rsid w:val="00A705BA"/>
    <w:rsid w:val="00A90321"/>
    <w:rsid w:val="00AA26BD"/>
    <w:rsid w:val="00AC574F"/>
    <w:rsid w:val="00B04DF6"/>
    <w:rsid w:val="00B13BA6"/>
    <w:rsid w:val="00B153A1"/>
    <w:rsid w:val="00B55D57"/>
    <w:rsid w:val="00BA43BA"/>
    <w:rsid w:val="00BB472B"/>
    <w:rsid w:val="00BB60F5"/>
    <w:rsid w:val="00BF0B24"/>
    <w:rsid w:val="00BF172F"/>
    <w:rsid w:val="00C06393"/>
    <w:rsid w:val="00C111DE"/>
    <w:rsid w:val="00C1624C"/>
    <w:rsid w:val="00C243C7"/>
    <w:rsid w:val="00C32278"/>
    <w:rsid w:val="00C365DF"/>
    <w:rsid w:val="00C46FD4"/>
    <w:rsid w:val="00C51107"/>
    <w:rsid w:val="00C542F4"/>
    <w:rsid w:val="00C57374"/>
    <w:rsid w:val="00C623F0"/>
    <w:rsid w:val="00C64057"/>
    <w:rsid w:val="00C70315"/>
    <w:rsid w:val="00C74506"/>
    <w:rsid w:val="00C767EE"/>
    <w:rsid w:val="00C80AFE"/>
    <w:rsid w:val="00C85B20"/>
    <w:rsid w:val="00C916C6"/>
    <w:rsid w:val="00C958C8"/>
    <w:rsid w:val="00CD21C7"/>
    <w:rsid w:val="00CD3861"/>
    <w:rsid w:val="00CD4F57"/>
    <w:rsid w:val="00CF3068"/>
    <w:rsid w:val="00D04EA0"/>
    <w:rsid w:val="00D21CEC"/>
    <w:rsid w:val="00D24045"/>
    <w:rsid w:val="00D37536"/>
    <w:rsid w:val="00D647C1"/>
    <w:rsid w:val="00D85F87"/>
    <w:rsid w:val="00DC46C5"/>
    <w:rsid w:val="00DC5C9D"/>
    <w:rsid w:val="00DC6F6B"/>
    <w:rsid w:val="00DD435A"/>
    <w:rsid w:val="00E00299"/>
    <w:rsid w:val="00E069D1"/>
    <w:rsid w:val="00E1082F"/>
    <w:rsid w:val="00E115F3"/>
    <w:rsid w:val="00E24A42"/>
    <w:rsid w:val="00E538E3"/>
    <w:rsid w:val="00E60C61"/>
    <w:rsid w:val="00E827AC"/>
    <w:rsid w:val="00E841AC"/>
    <w:rsid w:val="00E87DCF"/>
    <w:rsid w:val="00E91AD1"/>
    <w:rsid w:val="00EA3D67"/>
    <w:rsid w:val="00EB0EC8"/>
    <w:rsid w:val="00EC30C2"/>
    <w:rsid w:val="00ED30F7"/>
    <w:rsid w:val="00ED5BA9"/>
    <w:rsid w:val="00EE22B9"/>
    <w:rsid w:val="00EF1D98"/>
    <w:rsid w:val="00EF6BD8"/>
    <w:rsid w:val="00F14501"/>
    <w:rsid w:val="00F25B1D"/>
    <w:rsid w:val="00F30903"/>
    <w:rsid w:val="00F309DF"/>
    <w:rsid w:val="00F31396"/>
    <w:rsid w:val="00F37E34"/>
    <w:rsid w:val="00F41295"/>
    <w:rsid w:val="00F414E3"/>
    <w:rsid w:val="00F6123B"/>
    <w:rsid w:val="00F81B41"/>
    <w:rsid w:val="00F869DD"/>
    <w:rsid w:val="00F87120"/>
    <w:rsid w:val="00FC2733"/>
    <w:rsid w:val="00FE6072"/>
    <w:rsid w:val="0E71DDF3"/>
    <w:rsid w:val="1346660B"/>
    <w:rsid w:val="234A0A4F"/>
    <w:rsid w:val="34D63F5D"/>
    <w:rsid w:val="3DBBF937"/>
    <w:rsid w:val="45C8FFA3"/>
    <w:rsid w:val="52D42936"/>
    <w:rsid w:val="5E64FD44"/>
    <w:rsid w:val="682B8671"/>
    <w:rsid w:val="774CF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E8A"/>
  <w15:chartTrackingRefBased/>
  <w15:docId w15:val="{D303B442-75BF-455B-A1A8-BF845148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C7"/>
  </w:style>
  <w:style w:type="paragraph" w:styleId="Footer">
    <w:name w:val="footer"/>
    <w:basedOn w:val="Normal"/>
    <w:link w:val="Foot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C7"/>
  </w:style>
  <w:style w:type="paragraph" w:styleId="BodyText">
    <w:name w:val="Body Text"/>
    <w:basedOn w:val="Normal"/>
    <w:link w:val="BodyTextChar"/>
    <w:uiPriority w:val="1"/>
    <w:qFormat/>
    <w:rsid w:val="005C73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C73AF"/>
    <w:rPr>
      <w:rFonts w:ascii="Arial" w:eastAsia="Arial" w:hAnsi="Arial" w:cs="Arial"/>
      <w:sz w:val="24"/>
      <w:szCs w:val="24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26A1"/>
    <w:pPr>
      <w:spacing w:after="0" w:line="240" w:lineRule="auto"/>
    </w:pPr>
  </w:style>
  <w:style w:type="paragraph" w:styleId="NoSpacing">
    <w:name w:val="No Spacing"/>
    <w:uiPriority w:val="1"/>
    <w:qFormat/>
    <w:rsid w:val="00697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56fa7-37a1-4bdd-9a62-1f9f06ba137f"/>
    <lcf76f155ced4ddcb4097134ff3c332f xmlns="daad54e8-43cd-45a0-a543-03e9d1dd16df">
      <Terms xmlns="http://schemas.microsoft.com/office/infopath/2007/PartnerControls"/>
    </lcf76f155ced4ddcb4097134ff3c332f>
    <SharedWithUsers xmlns="63f56fa7-37a1-4bdd-9a62-1f9f06ba137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F6A8BC915E0429D6FBCC78F052654" ma:contentTypeVersion="18" ma:contentTypeDescription="Create a new document." ma:contentTypeScope="" ma:versionID="b6cc8e1c0fa0386f92d674b3628feff0">
  <xsd:schema xmlns:xsd="http://www.w3.org/2001/XMLSchema" xmlns:xs="http://www.w3.org/2001/XMLSchema" xmlns:p="http://schemas.microsoft.com/office/2006/metadata/properties" xmlns:ns2="daad54e8-43cd-45a0-a543-03e9d1dd16df" xmlns:ns3="63f56fa7-37a1-4bdd-9a62-1f9f06ba137f" targetNamespace="http://schemas.microsoft.com/office/2006/metadata/properties" ma:root="true" ma:fieldsID="a839d01960c4fd4c89cbb32349c246bc" ns2:_="" ns3:_="">
    <xsd:import namespace="daad54e8-43cd-45a0-a543-03e9d1dd16df"/>
    <xsd:import namespace="63f56fa7-37a1-4bdd-9a62-1f9f06ba1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54e8-43cd-45a0-a543-03e9d1dd1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6fa7-37a1-4bdd-9a62-1f9f06ba1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dd826b-fae0-44d0-ad40-1b5efa22ebd7}" ma:internalName="TaxCatchAll" ma:showField="CatchAllData" ma:web="63f56fa7-37a1-4bdd-9a62-1f9f06ba1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0C1E4-94AD-4062-8BFA-518861F89F7B}">
  <ds:schemaRefs>
    <ds:schemaRef ds:uri="http://schemas.microsoft.com/office/2006/metadata/properties"/>
    <ds:schemaRef ds:uri="http://schemas.microsoft.com/office/infopath/2007/PartnerControls"/>
    <ds:schemaRef ds:uri="63f56fa7-37a1-4bdd-9a62-1f9f06ba137f"/>
    <ds:schemaRef ds:uri="daad54e8-43cd-45a0-a543-03e9d1dd16df"/>
  </ds:schemaRefs>
</ds:datastoreItem>
</file>

<file path=customXml/itemProps2.xml><?xml version="1.0" encoding="utf-8"?>
<ds:datastoreItem xmlns:ds="http://schemas.openxmlformats.org/officeDocument/2006/customXml" ds:itemID="{15D47342-33CA-4623-883D-49757F2A3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E2715-FB3E-4A80-88A5-BD59304F8C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8A165B-7B8C-47FB-B611-9B5389B18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d54e8-43cd-45a0-a543-03e9d1dd16df"/>
    <ds:schemaRef ds:uri="63f56fa7-37a1-4bdd-9a62-1f9f06ba1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Justin Speirs</cp:lastModifiedBy>
  <cp:revision>4</cp:revision>
  <dcterms:created xsi:type="dcterms:W3CDTF">2026-03-10T09:12:00Z</dcterms:created>
  <dcterms:modified xsi:type="dcterms:W3CDTF">2026-03-10T09:23:00Z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0x010100DA4F6A8BC915E0429D6FBCC78F052654</vt:lpwstr>
  </property>
  <property fmtid="{D5CDD505-2E9C-101B-9397-08002B2CF9AE}" pid="3" name="Order">
    <vt:r8>961900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ument Type">
    <vt:lpwstr>5;#Guidance|53c85c9e-0d47-4359-b67d-ac1eab6bfe55</vt:lpwstr>
  </property>
  <property fmtid="{D5CDD505-2E9C-101B-9397-08002B2CF9AE}" pid="11" name="Department">
    <vt:lpwstr>2;#HR|45f5ee68-5116-4b3a-8ad6-06c7b3767584</vt:lpwstr>
  </property>
  <property fmtid="{D5CDD505-2E9C-101B-9397-08002B2CF9AE}" pid="12" name="Area">
    <vt:lpwstr>2;#HR|45f5ee68-5116-4b3a-8ad6-06c7b3767584</vt:lpwstr>
  </property>
  <property fmtid="{D5CDD505-2E9C-101B-9397-08002B2CF9AE}" pid="13" name="DocumentType">
    <vt:lpwstr>33;#Job Description (JD)|76ebb2fc-8f5a-427a-bd1b-0372007d2a7e</vt:lpwstr>
  </property>
  <property fmtid="{D5CDD505-2E9C-101B-9397-08002B2CF9AE}" pid="14" name="j52c4452064c4282baaa52f948f12b01">
    <vt:lpwstr>HR|45f5ee68-5116-4b3a-8ad6-06c7b3767584</vt:lpwstr>
  </property>
  <property fmtid="{D5CDD505-2E9C-101B-9397-08002B2CF9AE}" pid="15" name="e76eede300d64dbf89d1fc7263edc9d2">
    <vt:lpwstr>Guidance|53c85c9e-0d47-4359-b67d-ac1eab6bfe55</vt:lpwstr>
  </property>
  <property fmtid="{D5CDD505-2E9C-101B-9397-08002B2CF9AE}" pid="16" name="b31dfc2e9e9f4daf8557f2e448f617cf">
    <vt:lpwstr>Job Description (JD)|76ebb2fc-8f5a-427a-bd1b-0372007d2a7e</vt:lpwstr>
  </property>
  <property fmtid="{D5CDD505-2E9C-101B-9397-08002B2CF9AE}" pid="17" name="cfffb6f1b5c640fe992dfeb115f855c2">
    <vt:lpwstr>HR|45f5ee68-5116-4b3a-8ad6-06c7b3767584</vt:lpwstr>
  </property>
  <property fmtid="{D5CDD505-2E9C-101B-9397-08002B2CF9AE}" pid="18" name="MediaServiceImageTags">
    <vt:lpwstr/>
  </property>
</Properties>
</file>